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rPr>
        <w:id w:val="1016629188"/>
        <w:docPartObj>
          <w:docPartGallery w:val="Cover Pages"/>
          <w:docPartUnique/>
        </w:docPartObj>
      </w:sdtPr>
      <w:sdtEndPr>
        <w:rPr>
          <w:rFonts w:eastAsia="Times New Roman"/>
          <w:caps w:val="0"/>
          <w:noProof/>
          <w:sz w:val="24"/>
          <w:szCs w:val="24"/>
        </w:rPr>
      </w:sdtEndPr>
      <w:sdtContent>
        <w:tbl>
          <w:tblPr>
            <w:tblW w:w="5000" w:type="pct"/>
            <w:jc w:val="center"/>
            <w:tblLook w:val="04A0"/>
          </w:tblPr>
          <w:tblGrid>
            <w:gridCol w:w="9576"/>
          </w:tblGrid>
          <w:tr w:rsidR="00E5579D" w:rsidRPr="003D3B23">
            <w:trPr>
              <w:trHeight w:val="2880"/>
              <w:jc w:val="center"/>
            </w:trPr>
            <w:tc>
              <w:tcPr>
                <w:tcW w:w="5000" w:type="pct"/>
              </w:tcPr>
              <w:p w:rsidR="00E5579D" w:rsidRPr="003D3B23" w:rsidRDefault="00E5579D" w:rsidP="00E5579D">
                <w:pPr>
                  <w:pStyle w:val="NoSpacing"/>
                  <w:jc w:val="center"/>
                  <w:rPr>
                    <w:rFonts w:ascii="Times New Roman" w:eastAsiaTheme="majorEastAsia" w:hAnsi="Times New Roman" w:cs="Times New Roman"/>
                    <w:caps/>
                  </w:rPr>
                </w:pPr>
              </w:p>
            </w:tc>
          </w:tr>
          <w:tr w:rsidR="00E5579D" w:rsidRPr="003D3B23">
            <w:trPr>
              <w:trHeight w:val="1440"/>
              <w:jc w:val="center"/>
            </w:trPr>
            <w:sdt>
              <w:sdtPr>
                <w:rPr>
                  <w:rFonts w:ascii="Times New Roman" w:eastAsiaTheme="majorEastAsia" w:hAnsi="Times New Roman" w:cs="Times New Roman"/>
                  <w:sz w:val="72"/>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5579D" w:rsidRPr="003D3B23" w:rsidRDefault="00E5579D" w:rsidP="00E5579D">
                    <w:pPr>
                      <w:pStyle w:val="NoSpacing"/>
                      <w:jc w:val="center"/>
                      <w:rPr>
                        <w:rFonts w:ascii="Times New Roman" w:eastAsiaTheme="majorEastAsia" w:hAnsi="Times New Roman" w:cs="Times New Roman"/>
                        <w:sz w:val="80"/>
                        <w:szCs w:val="80"/>
                      </w:rPr>
                    </w:pPr>
                    <w:r w:rsidRPr="003D3B23">
                      <w:rPr>
                        <w:rFonts w:ascii="Times New Roman" w:eastAsiaTheme="majorEastAsia" w:hAnsi="Times New Roman" w:cs="Times New Roman"/>
                        <w:sz w:val="72"/>
                        <w:szCs w:val="80"/>
                      </w:rPr>
                      <w:t>UBC eHealth Summer Camp</w:t>
                    </w:r>
                  </w:p>
                </w:tc>
              </w:sdtContent>
            </w:sdt>
          </w:tr>
          <w:tr w:rsidR="00E5579D" w:rsidRPr="003D3B23">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5579D" w:rsidRPr="003D3B23" w:rsidRDefault="00884C6B" w:rsidP="00A508B8">
                    <w:pPr>
                      <w:pStyle w:val="NoSpacing"/>
                      <w:jc w:val="center"/>
                      <w:rPr>
                        <w:rFonts w:ascii="Times New Roman" w:eastAsiaTheme="majorEastAsia" w:hAnsi="Times New Roman" w:cs="Times New Roman"/>
                        <w:sz w:val="44"/>
                        <w:szCs w:val="44"/>
                      </w:rPr>
                    </w:pPr>
                    <w:r w:rsidRPr="003D3B23">
                      <w:rPr>
                        <w:rFonts w:ascii="Times New Roman" w:eastAsiaTheme="majorEastAsia" w:hAnsi="Times New Roman" w:cs="Times New Roman"/>
                        <w:sz w:val="44"/>
                        <w:szCs w:val="44"/>
                      </w:rPr>
                      <w:t>App #</w:t>
                    </w:r>
                    <w:r w:rsidR="00A508B8">
                      <w:rPr>
                        <w:rFonts w:ascii="Times New Roman" w:eastAsiaTheme="majorEastAsia" w:hAnsi="Times New Roman" w:cs="Times New Roman"/>
                        <w:sz w:val="44"/>
                        <w:szCs w:val="44"/>
                      </w:rPr>
                      <w:t>3</w:t>
                    </w:r>
                    <w:r w:rsidRPr="003D3B23">
                      <w:rPr>
                        <w:rFonts w:ascii="Times New Roman" w:eastAsiaTheme="majorEastAsia" w:hAnsi="Times New Roman" w:cs="Times New Roman"/>
                        <w:sz w:val="44"/>
                        <w:szCs w:val="44"/>
                      </w:rPr>
                      <w:t xml:space="preserve">: </w:t>
                    </w:r>
                    <w:proofErr w:type="spellStart"/>
                    <w:r w:rsidR="002C4630" w:rsidRPr="003D3B23">
                      <w:rPr>
                        <w:rFonts w:ascii="Times New Roman" w:eastAsiaTheme="majorEastAsia" w:hAnsi="Times New Roman" w:cs="Times New Roman"/>
                        <w:sz w:val="44"/>
                        <w:szCs w:val="44"/>
                      </w:rPr>
                      <w:t>uFall</w:t>
                    </w:r>
                    <w:proofErr w:type="spellEnd"/>
                    <w:r w:rsidR="002C4630" w:rsidRPr="003D3B23">
                      <w:rPr>
                        <w:rFonts w:ascii="Times New Roman" w:eastAsiaTheme="majorEastAsia" w:hAnsi="Times New Roman" w:cs="Times New Roman"/>
                        <w:sz w:val="44"/>
                        <w:szCs w:val="44"/>
                      </w:rPr>
                      <w:t xml:space="preserve"> - </w:t>
                    </w:r>
                    <w:r w:rsidR="00D0572D" w:rsidRPr="003D3B23">
                      <w:rPr>
                        <w:rFonts w:ascii="Times New Roman" w:eastAsiaTheme="majorEastAsia" w:hAnsi="Times New Roman" w:cs="Times New Roman"/>
                        <w:sz w:val="44"/>
                        <w:szCs w:val="44"/>
                      </w:rPr>
                      <w:t>Patient Orientation</w:t>
                    </w:r>
                    <w:r w:rsidR="0040372C" w:rsidRPr="003D3B23">
                      <w:rPr>
                        <w:rFonts w:ascii="Times New Roman" w:eastAsiaTheme="majorEastAsia" w:hAnsi="Times New Roman" w:cs="Times New Roman"/>
                        <w:sz w:val="44"/>
                        <w:szCs w:val="44"/>
                      </w:rPr>
                      <w:t xml:space="preserve"> Monitor</w:t>
                    </w:r>
                  </w:p>
                </w:tc>
              </w:sdtContent>
            </w:sdt>
          </w:tr>
          <w:tr w:rsidR="00E5579D" w:rsidRPr="003D3B23">
            <w:trPr>
              <w:trHeight w:val="360"/>
              <w:jc w:val="center"/>
            </w:trPr>
            <w:tc>
              <w:tcPr>
                <w:tcW w:w="5000" w:type="pct"/>
                <w:vAlign w:val="center"/>
              </w:tcPr>
              <w:p w:rsidR="00E5579D" w:rsidRPr="003D3B23" w:rsidRDefault="00E5579D">
                <w:pPr>
                  <w:pStyle w:val="NoSpacing"/>
                  <w:jc w:val="center"/>
                  <w:rPr>
                    <w:rFonts w:ascii="Times New Roman" w:hAnsi="Times New Roman" w:cs="Times New Roman"/>
                  </w:rPr>
                </w:pPr>
              </w:p>
            </w:tc>
          </w:tr>
        </w:tbl>
        <w:p w:rsidR="00E5579D" w:rsidRPr="003D3B23" w:rsidRDefault="00E5579D">
          <w:pPr>
            <w:rPr>
              <w:rFonts w:ascii="Times New Roman" w:hAnsi="Times New Roman" w:cs="Times New Roman"/>
            </w:rPr>
          </w:pPr>
          <w:r w:rsidRPr="003D3B23">
            <w:rPr>
              <w:rFonts w:ascii="Times New Roman" w:hAnsi="Times New Roman" w:cs="Times New Roman"/>
              <w:noProof/>
            </w:rPr>
            <w:drawing>
              <wp:inline distT="0" distB="0" distL="0" distR="0">
                <wp:extent cx="5943600" cy="3816350"/>
                <wp:effectExtent l="19050" t="0" r="0" b="0"/>
                <wp:docPr id="9" name="Picture 8" descr="cam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logo.jpg"/>
                        <pic:cNvPicPr/>
                      </pic:nvPicPr>
                      <pic:blipFill>
                        <a:blip r:embed="rId9" cstate="print"/>
                        <a:stretch>
                          <a:fillRect/>
                        </a:stretch>
                      </pic:blipFill>
                      <pic:spPr>
                        <a:xfrm>
                          <a:off x="0" y="0"/>
                          <a:ext cx="5943600" cy="3816350"/>
                        </a:xfrm>
                        <a:prstGeom prst="rect">
                          <a:avLst/>
                        </a:prstGeom>
                      </pic:spPr>
                    </pic:pic>
                  </a:graphicData>
                </a:graphic>
              </wp:inline>
            </w:drawing>
          </w:r>
        </w:p>
        <w:tbl>
          <w:tblPr>
            <w:tblpPr w:leftFromText="187" w:rightFromText="187" w:horzAnchor="margin" w:tblpXSpec="center" w:tblpYSpec="bottom"/>
            <w:tblW w:w="5000" w:type="pct"/>
            <w:tblLook w:val="04A0"/>
          </w:tblPr>
          <w:tblGrid>
            <w:gridCol w:w="9576"/>
          </w:tblGrid>
          <w:tr w:rsidR="00E5579D" w:rsidRPr="003D3B23">
            <w:sdt>
              <w:sdtPr>
                <w:rPr>
                  <w:rFonts w:ascii="Times New Roman" w:hAnsi="Times New Roman" w:cs="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E5579D" w:rsidRPr="003D3B23" w:rsidRDefault="00FE5CCD" w:rsidP="00FE5CCD">
                    <w:pPr>
                      <w:pStyle w:val="NoSpacing"/>
                      <w:rPr>
                        <w:rFonts w:ascii="Times New Roman" w:hAnsi="Times New Roman" w:cs="Times New Roman"/>
                      </w:rPr>
                    </w:pPr>
                    <w:r>
                      <w:rPr>
                        <w:rFonts w:ascii="Times New Roman" w:hAnsi="Times New Roman" w:cs="Times New Roman"/>
                      </w:rPr>
                      <w:t xml:space="preserve">© </w:t>
                    </w:r>
                    <w:r w:rsidR="00E5579D" w:rsidRPr="003D3B23">
                      <w:rPr>
                        <w:rFonts w:ascii="Times New Roman" w:hAnsi="Times New Roman" w:cs="Times New Roman"/>
                      </w:rPr>
                      <w:t>UBC eHealth Summer Camp</w:t>
                    </w:r>
                    <w:r w:rsidR="00EC5C5B" w:rsidRPr="003D3B23">
                      <w:rPr>
                        <w:rFonts w:ascii="Times New Roman" w:hAnsi="Times New Roman" w:cs="Times New Roman"/>
                      </w:rPr>
                      <w:t>; Matthew Toom; 2011</w:t>
                    </w:r>
                  </w:p>
                </w:tc>
              </w:sdtContent>
            </w:sdt>
          </w:tr>
        </w:tbl>
        <w:p w:rsidR="00E5579D" w:rsidRPr="003D3B23" w:rsidRDefault="00E5579D">
          <w:pPr>
            <w:rPr>
              <w:rFonts w:ascii="Times New Roman" w:hAnsi="Times New Roman" w:cs="Times New Roman"/>
            </w:rPr>
          </w:pPr>
        </w:p>
        <w:p w:rsidR="00E5579D" w:rsidRPr="003D3B23" w:rsidRDefault="00E5579D">
          <w:pPr>
            <w:rPr>
              <w:rFonts w:ascii="Times New Roman" w:eastAsia="Times New Roman" w:hAnsi="Times New Roman" w:cs="Times New Roman"/>
              <w:noProof/>
              <w:sz w:val="24"/>
              <w:szCs w:val="24"/>
            </w:rPr>
          </w:pPr>
          <w:r w:rsidRPr="003D3B23">
            <w:rPr>
              <w:rFonts w:ascii="Times New Roman" w:eastAsia="Times New Roman" w:hAnsi="Times New Roman" w:cs="Times New Roman"/>
              <w:noProof/>
              <w:sz w:val="24"/>
              <w:szCs w:val="24"/>
            </w:rPr>
            <w:br w:type="page"/>
          </w:r>
        </w:p>
      </w:sdtContent>
    </w:sdt>
    <w:p w:rsidR="007B3BAA" w:rsidRPr="003D3B23" w:rsidRDefault="00FE1263" w:rsidP="007B3BAA">
      <w:pPr>
        <w:pStyle w:val="Heading2"/>
        <w:rPr>
          <w:color w:val="0070C0"/>
          <w:sz w:val="28"/>
          <w:szCs w:val="28"/>
        </w:rPr>
      </w:pPr>
      <w:proofErr w:type="spellStart"/>
      <w:r w:rsidRPr="003D3B23">
        <w:rPr>
          <w:color w:val="0070C0"/>
          <w:sz w:val="28"/>
          <w:szCs w:val="28"/>
        </w:rPr>
        <w:lastRenderedPageBreak/>
        <w:t>Telehealth</w:t>
      </w:r>
      <w:proofErr w:type="spellEnd"/>
    </w:p>
    <w:p w:rsidR="00B618E1" w:rsidRPr="003D3B23" w:rsidRDefault="00FE1263" w:rsidP="0066385D">
      <w:pPr>
        <w:pStyle w:val="NormalWeb"/>
        <w:ind w:left="720"/>
      </w:pPr>
      <w:r w:rsidRPr="003D3B23">
        <w:t xml:space="preserve">One definition of </w:t>
      </w:r>
      <w:proofErr w:type="spellStart"/>
      <w:r w:rsidRPr="003D3B23">
        <w:t>Telehealth</w:t>
      </w:r>
      <w:proofErr w:type="spellEnd"/>
      <w:r w:rsidRPr="003D3B23">
        <w:t xml:space="preserve"> is the delivery of health-related services and information via telecommunications technologies. Sometimes it is useful to monitor a patient</w:t>
      </w:r>
      <w:r w:rsidR="00F85884" w:rsidRPr="003D3B23">
        <w:t xml:space="preserve">’s condition </w:t>
      </w:r>
      <w:r w:rsidRPr="003D3B23">
        <w:t xml:space="preserve">remotely over the </w:t>
      </w:r>
      <w:r w:rsidR="00F85884" w:rsidRPr="003D3B23">
        <w:t>internet, especially if they have a condition that predisposes them to certain risks.</w:t>
      </w:r>
    </w:p>
    <w:p w:rsidR="00F85884" w:rsidRPr="003D3B23" w:rsidRDefault="00F85884" w:rsidP="00F85884">
      <w:pPr>
        <w:pStyle w:val="Heading2"/>
        <w:rPr>
          <w:color w:val="0070C0"/>
          <w:sz w:val="28"/>
          <w:szCs w:val="28"/>
        </w:rPr>
      </w:pPr>
      <w:r w:rsidRPr="003D3B23">
        <w:rPr>
          <w:color w:val="0070C0"/>
          <w:sz w:val="28"/>
          <w:szCs w:val="28"/>
        </w:rPr>
        <w:t>Case Study</w:t>
      </w:r>
    </w:p>
    <w:p w:rsidR="00F85884" w:rsidRPr="003D3B23" w:rsidRDefault="00F85884" w:rsidP="0066385D">
      <w:pPr>
        <w:pStyle w:val="NormalWeb"/>
        <w:ind w:left="720"/>
      </w:pPr>
      <w:r w:rsidRPr="003D3B23">
        <w:t xml:space="preserve">Consider our sample patient. </w:t>
      </w:r>
      <w:r w:rsidR="00FE1263" w:rsidRPr="003D3B23">
        <w:t>She is a 67 year old woman who lives on her own</w:t>
      </w:r>
      <w:r w:rsidRPr="003D3B23">
        <w:t xml:space="preserve"> in a cabin on Great Beaver Lake near Fort St. James, British Columbia. She suffers from </w:t>
      </w:r>
      <w:r w:rsidR="00824795" w:rsidRPr="003D3B23">
        <w:t>osteoporosis and has a history that has included 2 falls</w:t>
      </w:r>
      <w:r w:rsidRPr="003D3B23">
        <w:t>. For an elderly individual with weak bones, a fall can result in permanent injuries and prevent the victim from calling for help. If her body orientation could be automatically tracked, then it would be possib</w:t>
      </w:r>
      <w:r w:rsidR="00824795" w:rsidRPr="003D3B23">
        <w:t>le to send an ambulance to help!</w:t>
      </w:r>
    </w:p>
    <w:p w:rsidR="000979AE" w:rsidRPr="003D3B23" w:rsidRDefault="000979AE" w:rsidP="0066385D">
      <w:pPr>
        <w:pStyle w:val="NormalWeb"/>
        <w:ind w:left="720"/>
        <w:rPr>
          <w:b/>
        </w:rPr>
      </w:pPr>
      <w:r w:rsidRPr="003D3B23">
        <w:rPr>
          <w:b/>
        </w:rPr>
        <w:t>Did you know?</w:t>
      </w:r>
    </w:p>
    <w:p w:rsidR="000979AE" w:rsidRPr="003D3B23" w:rsidRDefault="000979AE" w:rsidP="0066385D">
      <w:pPr>
        <w:pStyle w:val="NormalWeb"/>
        <w:ind w:left="720"/>
      </w:pPr>
      <w:r w:rsidRPr="003D3B23">
        <w:rPr>
          <w:u w:val="single"/>
        </w:rPr>
        <w:t>Falls are the top cause of accidents in people over the age of 65. Falls are also the main cause of serious injuries and accidental deaths in older people.</w:t>
      </w:r>
      <w:r w:rsidRPr="003D3B23">
        <w:br/>
      </w:r>
      <w:r w:rsidRPr="003D3B23">
        <w:br/>
      </w:r>
      <w:r w:rsidRPr="003D3B23">
        <w:rPr>
          <w:i/>
        </w:rPr>
        <w:t>Source: American Academy of Family Physicians, 2000</w:t>
      </w:r>
    </w:p>
    <w:p w:rsidR="00F85884" w:rsidRPr="003D3B23" w:rsidRDefault="003D3B23" w:rsidP="00F85884">
      <w:pPr>
        <w:pStyle w:val="Heading2"/>
        <w:rPr>
          <w:color w:val="0070C0"/>
          <w:sz w:val="28"/>
          <w:szCs w:val="28"/>
        </w:rPr>
      </w:pPr>
      <w:r w:rsidRPr="003D3B23">
        <w:rPr>
          <w:noProof/>
          <w:color w:val="0070C0"/>
          <w:sz w:val="28"/>
          <w:szCs w:val="28"/>
        </w:rPr>
        <w:drawing>
          <wp:anchor distT="0" distB="0" distL="114300" distR="114300" simplePos="0" relativeHeight="251669504" behindDoc="0" locked="0" layoutInCell="1" allowOverlap="1">
            <wp:simplePos x="0" y="0"/>
            <wp:positionH relativeFrom="column">
              <wp:posOffset>476250</wp:posOffset>
            </wp:positionH>
            <wp:positionV relativeFrom="paragraph">
              <wp:posOffset>384810</wp:posOffset>
            </wp:positionV>
            <wp:extent cx="762000" cy="2604770"/>
            <wp:effectExtent l="19050" t="0" r="0" b="0"/>
            <wp:wrapSquare wrapText="bothSides"/>
            <wp:docPr id="1" name="Picture 0" descr="b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1.jpg"/>
                    <pic:cNvPicPr/>
                  </pic:nvPicPr>
                  <pic:blipFill>
                    <a:blip r:embed="rId10" cstate="print"/>
                    <a:stretch>
                      <a:fillRect/>
                    </a:stretch>
                  </pic:blipFill>
                  <pic:spPr>
                    <a:xfrm>
                      <a:off x="0" y="0"/>
                      <a:ext cx="762000" cy="2604770"/>
                    </a:xfrm>
                    <a:prstGeom prst="rect">
                      <a:avLst/>
                    </a:prstGeom>
                  </pic:spPr>
                </pic:pic>
              </a:graphicData>
            </a:graphic>
          </wp:anchor>
        </w:drawing>
      </w:r>
      <w:proofErr w:type="spellStart"/>
      <w:proofErr w:type="gramStart"/>
      <w:r w:rsidR="00F32239" w:rsidRPr="003D3B23">
        <w:rPr>
          <w:color w:val="0070C0"/>
          <w:sz w:val="28"/>
          <w:szCs w:val="28"/>
        </w:rPr>
        <w:t>uFall</w:t>
      </w:r>
      <w:proofErr w:type="spellEnd"/>
      <w:proofErr w:type="gramEnd"/>
      <w:r w:rsidR="00F32239" w:rsidRPr="003D3B23">
        <w:rPr>
          <w:color w:val="0070C0"/>
          <w:sz w:val="28"/>
          <w:szCs w:val="28"/>
        </w:rPr>
        <w:t xml:space="preserve"> -</w:t>
      </w:r>
      <w:r w:rsidR="00F85884" w:rsidRPr="003D3B23">
        <w:rPr>
          <w:color w:val="0070C0"/>
          <w:sz w:val="28"/>
          <w:szCs w:val="28"/>
        </w:rPr>
        <w:t xml:space="preserve"> Patient Orientation App</w:t>
      </w:r>
    </w:p>
    <w:p w:rsidR="00FE1263" w:rsidRPr="003D3B23" w:rsidRDefault="00F85884" w:rsidP="0066385D">
      <w:pPr>
        <w:pStyle w:val="NormalWeb"/>
        <w:ind w:left="720"/>
      </w:pPr>
      <w:r w:rsidRPr="003D3B23">
        <w:t xml:space="preserve">The case study is designed to exemplify one possible application for a </w:t>
      </w:r>
      <w:proofErr w:type="spellStart"/>
      <w:r w:rsidRPr="003D3B23">
        <w:t>Telehealth</w:t>
      </w:r>
      <w:proofErr w:type="spellEnd"/>
      <w:r w:rsidRPr="003D3B23">
        <w:t xml:space="preserve"> solution. It will serve to motivate our next programming project, which turns a Google Nexus One phone into an eHealth device that tra</w:t>
      </w:r>
      <w:r w:rsidR="000979AE" w:rsidRPr="003D3B23">
        <w:t>cks a person’s body orientation and could detect if a patient has fallen down for a prolonged period of time.</w:t>
      </w:r>
      <w:r w:rsidR="00824795" w:rsidRPr="003D3B23">
        <w:t xml:space="preserve"> Imagine that the phone is attached to a person’s waist in a phone holster.</w:t>
      </w:r>
      <w:r w:rsidR="003D3B23" w:rsidRPr="003D3B23">
        <w:t xml:space="preserve"> Then, if they </w:t>
      </w:r>
      <w:proofErr w:type="gramStart"/>
      <w:r w:rsidR="003D3B23" w:rsidRPr="003D3B23">
        <w:t>lay</w:t>
      </w:r>
      <w:proofErr w:type="gramEnd"/>
      <w:r w:rsidR="003D3B23" w:rsidRPr="003D3B23">
        <w:t xml:space="preserve"> down or stand up, the phone can detect their orientation!</w:t>
      </w:r>
    </w:p>
    <w:p w:rsidR="00824795" w:rsidRPr="003D3B23" w:rsidRDefault="00824795" w:rsidP="003D3B23">
      <w:pPr>
        <w:pStyle w:val="NormalWeb"/>
        <w:ind w:left="720"/>
      </w:pPr>
      <w:r w:rsidRPr="003D3B23">
        <w:t>In reality, many similar devices exist that automatically</w:t>
      </w:r>
      <w:r w:rsidR="003D3B23">
        <w:t xml:space="preserve"> detect falls in elderly people</w:t>
      </w:r>
      <w:proofErr w:type="gramStart"/>
      <w:r w:rsidR="003D3B23">
        <w:t>:</w:t>
      </w:r>
      <w:proofErr w:type="gramEnd"/>
      <w:r w:rsidR="003D3B23">
        <w:br/>
      </w:r>
      <w:r w:rsidRPr="003D3B23">
        <w:br/>
      </w:r>
      <w:r w:rsidRPr="003D3B23">
        <w:br/>
      </w:r>
      <w:r w:rsidRPr="003D3B23">
        <w:rPr>
          <w:sz w:val="20"/>
        </w:rPr>
        <w:t xml:space="preserve">Check out the video here: </w:t>
      </w:r>
      <w:hyperlink r:id="rId11" w:history="1">
        <w:r w:rsidRPr="003D3B23">
          <w:rPr>
            <w:rStyle w:val="Hyperlink"/>
            <w:sz w:val="20"/>
          </w:rPr>
          <w:t>http://www.fallwatch-project.eu/</w:t>
        </w:r>
      </w:hyperlink>
      <w:r w:rsidRPr="003D3B23">
        <w:rPr>
          <w:sz w:val="20"/>
        </w:rPr>
        <w:t xml:space="preserve"> </w:t>
      </w:r>
      <w:r w:rsidRPr="003D3B23">
        <w:rPr>
          <w:sz w:val="20"/>
        </w:rPr>
        <w:br/>
      </w:r>
      <w:r w:rsidR="003D3B23" w:rsidRPr="003D3B23">
        <w:rPr>
          <w:sz w:val="20"/>
        </w:rPr>
        <w:t xml:space="preserve">Have a look at this: </w:t>
      </w:r>
      <w:hyperlink r:id="rId12" w:history="1">
        <w:r w:rsidRPr="003D3B23">
          <w:rPr>
            <w:rStyle w:val="Hyperlink"/>
            <w:sz w:val="20"/>
          </w:rPr>
          <w:t>http://www.fatronik.com/documentos/cientificas/MEDETEL.pdf</w:t>
        </w:r>
      </w:hyperlink>
      <w:r w:rsidRPr="003D3B23">
        <w:rPr>
          <w:sz w:val="20"/>
        </w:rPr>
        <w:br/>
        <w:t>Google this: “A Smart Sensor to Detect the Falls of the Elderly”</w:t>
      </w:r>
      <w:r w:rsidR="003D3B23" w:rsidRPr="003D3B23">
        <w:t xml:space="preserve"> </w:t>
      </w:r>
      <w:r w:rsidR="003D3B23">
        <w:br/>
      </w:r>
      <w:r w:rsidR="003D3B23">
        <w:br/>
      </w:r>
      <w:r w:rsidR="003D3B23">
        <w:br/>
      </w:r>
      <w:r w:rsidR="003D3B23" w:rsidRPr="003D3B23">
        <w:rPr>
          <w:noProof/>
          <w:sz w:val="20"/>
        </w:rPr>
        <w:drawing>
          <wp:inline distT="0" distB="0" distL="0" distR="0">
            <wp:extent cx="3035300" cy="889000"/>
            <wp:effectExtent l="19050" t="0" r="0" b="0"/>
            <wp:docPr id="6" name="Picture 1" descr="b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2.jpg"/>
                    <pic:cNvPicPr/>
                  </pic:nvPicPr>
                  <pic:blipFill>
                    <a:blip r:embed="rId13" cstate="print"/>
                    <a:stretch>
                      <a:fillRect/>
                    </a:stretch>
                  </pic:blipFill>
                  <pic:spPr>
                    <a:xfrm>
                      <a:off x="0" y="0"/>
                      <a:ext cx="3035300" cy="889000"/>
                    </a:xfrm>
                    <a:prstGeom prst="rect">
                      <a:avLst/>
                    </a:prstGeom>
                  </pic:spPr>
                </pic:pic>
              </a:graphicData>
            </a:graphic>
          </wp:inline>
        </w:drawing>
      </w:r>
      <w:r w:rsidR="003D3B23">
        <w:rPr>
          <w:sz w:val="20"/>
        </w:rPr>
        <w:br/>
      </w:r>
    </w:p>
    <w:p w:rsidR="003D3B23" w:rsidRPr="003D3B23" w:rsidRDefault="003D3B23" w:rsidP="003D3B23">
      <w:pPr>
        <w:pStyle w:val="NormalWeb"/>
        <w:ind w:left="720"/>
        <w:jc w:val="center"/>
      </w:pPr>
    </w:p>
    <w:p w:rsidR="00C35B1A" w:rsidRPr="003D3B23" w:rsidRDefault="00A33D2B" w:rsidP="003D3B23">
      <w:pPr>
        <w:rPr>
          <w:rFonts w:ascii="Times New Roman" w:hAnsi="Times New Roman" w:cs="Times New Roman"/>
          <w:b/>
          <w:color w:val="0070C0"/>
          <w:sz w:val="28"/>
          <w:szCs w:val="28"/>
        </w:rPr>
      </w:pPr>
      <w:r w:rsidRPr="003D3B23">
        <w:rPr>
          <w:rFonts w:ascii="Times New Roman" w:hAnsi="Times New Roman" w:cs="Times New Roman"/>
          <w:b/>
          <w:color w:val="0070C0"/>
          <w:sz w:val="28"/>
          <w:szCs w:val="28"/>
        </w:rPr>
        <w:t xml:space="preserve">Login to </w:t>
      </w:r>
      <w:proofErr w:type="spellStart"/>
      <w:r w:rsidRPr="003D3B23">
        <w:rPr>
          <w:rFonts w:ascii="Times New Roman" w:hAnsi="Times New Roman" w:cs="Times New Roman"/>
          <w:b/>
          <w:color w:val="0070C0"/>
          <w:sz w:val="28"/>
          <w:szCs w:val="28"/>
        </w:rPr>
        <w:t>AppInventor</w:t>
      </w:r>
      <w:proofErr w:type="spellEnd"/>
      <w:r w:rsidRPr="003D3B23">
        <w:rPr>
          <w:rFonts w:ascii="Times New Roman" w:hAnsi="Times New Roman" w:cs="Times New Roman"/>
          <w:b/>
          <w:color w:val="0070C0"/>
          <w:sz w:val="28"/>
          <w:szCs w:val="28"/>
        </w:rPr>
        <w:t xml:space="preserve"> &amp; Create a Project</w:t>
      </w:r>
    </w:p>
    <w:p w:rsidR="0039167F" w:rsidRPr="003D3B23" w:rsidRDefault="00A33D2B" w:rsidP="003D3B23">
      <w:pPr>
        <w:pStyle w:val="NormalWeb"/>
        <w:ind w:left="720"/>
        <w:rPr>
          <w:b/>
          <w:bCs/>
          <w:color w:val="0070C0"/>
          <w:sz w:val="28"/>
          <w:szCs w:val="28"/>
        </w:rPr>
      </w:pPr>
      <w:r w:rsidRPr="003D3B23">
        <w:t xml:space="preserve">Log into </w:t>
      </w:r>
      <w:proofErr w:type="spellStart"/>
      <w:r w:rsidRPr="003D3B23">
        <w:t>AppInventor</w:t>
      </w:r>
      <w:proofErr w:type="spellEnd"/>
      <w:r w:rsidRPr="003D3B23">
        <w:t xml:space="preserve"> at </w:t>
      </w:r>
      <w:hyperlink r:id="rId14" w:history="1">
        <w:r w:rsidRPr="003D3B23">
          <w:rPr>
            <w:rStyle w:val="Hyperlink"/>
          </w:rPr>
          <w:t>http://appinventor.googlelabs.com/</w:t>
        </w:r>
      </w:hyperlink>
      <w:r w:rsidRPr="003D3B23">
        <w:t xml:space="preserve"> </w:t>
      </w:r>
      <w:r w:rsidR="008E045E" w:rsidRPr="003D3B23">
        <w:t>and</w:t>
      </w:r>
      <w:r w:rsidRPr="003D3B23">
        <w:t xml:space="preserve"> </w:t>
      </w:r>
      <w:r w:rsidR="008E045E" w:rsidRPr="003D3B23">
        <w:t>c</w:t>
      </w:r>
      <w:r w:rsidRPr="003D3B23">
        <w:t xml:space="preserve">reate a </w:t>
      </w:r>
      <w:r w:rsidR="008E045E" w:rsidRPr="003D3B23">
        <w:t>p</w:t>
      </w:r>
      <w:r w:rsidRPr="003D3B23">
        <w:t xml:space="preserve">roject called </w:t>
      </w:r>
      <w:proofErr w:type="spellStart"/>
      <w:r w:rsidR="0039167F" w:rsidRPr="003D3B23">
        <w:rPr>
          <w:i/>
        </w:rPr>
        <w:t>uFall</w:t>
      </w:r>
      <w:proofErr w:type="spellEnd"/>
      <w:r w:rsidRPr="003D3B23">
        <w:t>.</w:t>
      </w:r>
    </w:p>
    <w:p w:rsidR="00E92A26" w:rsidRPr="003D3B23" w:rsidRDefault="00E92A26" w:rsidP="00E92A26">
      <w:pPr>
        <w:pStyle w:val="Heading2"/>
        <w:rPr>
          <w:color w:val="0070C0"/>
          <w:sz w:val="28"/>
          <w:szCs w:val="28"/>
        </w:rPr>
      </w:pPr>
      <w:r w:rsidRPr="003D3B23">
        <w:rPr>
          <w:color w:val="0070C0"/>
          <w:sz w:val="28"/>
          <w:szCs w:val="28"/>
        </w:rPr>
        <w:t>Set Title for the Project</w:t>
      </w:r>
    </w:p>
    <w:p w:rsidR="00E92A26" w:rsidRPr="009B7AB8" w:rsidRDefault="00E92A26" w:rsidP="00A33D2B">
      <w:pPr>
        <w:pStyle w:val="NormalWeb"/>
        <w:ind w:left="720"/>
      </w:pPr>
      <w:r w:rsidRPr="003D3B23">
        <w:t xml:space="preserve">Under </w:t>
      </w:r>
      <w:r w:rsidRPr="003D3B23">
        <w:rPr>
          <w:i/>
        </w:rPr>
        <w:t>Components</w:t>
      </w:r>
      <w:r w:rsidRPr="003D3B23">
        <w:t xml:space="preserve">, </w:t>
      </w:r>
      <w:r w:rsidR="005F27FA" w:rsidRPr="003D3B23">
        <w:t>select</w:t>
      </w:r>
      <w:r w:rsidRPr="003D3B23">
        <w:t xml:space="preserve"> </w:t>
      </w:r>
      <w:r w:rsidRPr="003D3B23">
        <w:rPr>
          <w:i/>
        </w:rPr>
        <w:t>Screen1</w:t>
      </w:r>
      <w:r w:rsidR="005F27FA" w:rsidRPr="003D3B23">
        <w:t xml:space="preserve"> and then change the</w:t>
      </w:r>
      <w:r w:rsidRPr="003D3B23">
        <w:t xml:space="preserve"> title to </w:t>
      </w:r>
      <w:r w:rsidRPr="003D3B23">
        <w:rPr>
          <w:i/>
        </w:rPr>
        <w:t>“</w:t>
      </w:r>
      <w:proofErr w:type="spellStart"/>
      <w:r w:rsidR="00F32239" w:rsidRPr="003D3B23">
        <w:rPr>
          <w:i/>
        </w:rPr>
        <w:t>uFall</w:t>
      </w:r>
      <w:proofErr w:type="spellEnd"/>
      <w:r w:rsidR="00F32239" w:rsidRPr="003D3B23">
        <w:rPr>
          <w:i/>
        </w:rPr>
        <w:t xml:space="preserve"> -</w:t>
      </w:r>
      <w:r w:rsidR="0039167F" w:rsidRPr="003D3B23">
        <w:rPr>
          <w:i/>
        </w:rPr>
        <w:t xml:space="preserve"> Patient Orientation Detector</w:t>
      </w:r>
      <w:r w:rsidRPr="003D3B23">
        <w:rPr>
          <w:i/>
        </w:rPr>
        <w:t>”</w:t>
      </w:r>
      <w:r w:rsidR="009B7AB8">
        <w:rPr>
          <w:i/>
        </w:rPr>
        <w:t xml:space="preserve">. </w:t>
      </w:r>
      <w:r w:rsidR="009B7AB8">
        <w:t xml:space="preserve">Make sure you change the </w:t>
      </w:r>
      <w:proofErr w:type="spellStart"/>
      <w:r w:rsidR="009B7AB8">
        <w:t>ScreenOrientation</w:t>
      </w:r>
      <w:proofErr w:type="spellEnd"/>
      <w:r w:rsidR="009B7AB8">
        <w:t xml:space="preserve"> to Portrait. This is important in order to </w:t>
      </w:r>
      <w:r w:rsidR="00E251D7">
        <w:t>prevent the phone from automatically rotating the display</w:t>
      </w:r>
      <w:r w:rsidR="00C91008">
        <w:t>!</w:t>
      </w:r>
    </w:p>
    <w:p w:rsidR="005D175F" w:rsidRPr="003D3B23" w:rsidRDefault="002512A4" w:rsidP="00A33D2B">
      <w:pPr>
        <w:pStyle w:val="NormalWeb"/>
        <w:ind w:left="720"/>
      </w:pPr>
      <w:r>
        <w:rPr>
          <w:noProof/>
        </w:rPr>
        <w:pict>
          <v:shapetype id="_x0000_t32" coordsize="21600,21600" o:spt="32" o:oned="t" path="m,l21600,21600e" filled="f">
            <v:path arrowok="t" fillok="f" o:connecttype="none"/>
            <o:lock v:ext="edit" shapetype="t"/>
          </v:shapetype>
          <v:shape id="_x0000_s1078" type="#_x0000_t32" style="position:absolute;left:0;text-align:left;margin-left:350pt;margin-top:138.4pt;width:26.5pt;height:7pt;flip:y;z-index:251676672" o:connectortype="straight" strokecolor="red">
            <v:stroke endarrow="block"/>
          </v:shape>
        </w:pict>
      </w:r>
      <w:r>
        <w:rPr>
          <w:noProof/>
        </w:rPr>
        <w:pict>
          <v:shape id="_x0000_s1083" type="#_x0000_t32" style="position:absolute;left:0;text-align:left;margin-left:350pt;margin-top:107.6pt;width:26.5pt;height:5.5pt;flip:y;z-index:251681792" o:connectortype="straight" strokecolor="red">
            <v:stroke endarrow="block"/>
          </v:shape>
        </w:pict>
      </w:r>
      <w:r w:rsidR="00C91008">
        <w:rPr>
          <w:noProof/>
        </w:rPr>
        <w:drawing>
          <wp:inline distT="0" distB="0" distL="0" distR="0">
            <wp:extent cx="5249155" cy="2654300"/>
            <wp:effectExtent l="19050" t="0" r="8645" b="0"/>
            <wp:docPr id="16" name="Picture 15" descr="app2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1.jpg"/>
                    <pic:cNvPicPr/>
                  </pic:nvPicPr>
                  <pic:blipFill>
                    <a:blip r:embed="rId15" cstate="print"/>
                    <a:stretch>
                      <a:fillRect/>
                    </a:stretch>
                  </pic:blipFill>
                  <pic:spPr>
                    <a:xfrm>
                      <a:off x="0" y="0"/>
                      <a:ext cx="5252484" cy="2655983"/>
                    </a:xfrm>
                    <a:prstGeom prst="rect">
                      <a:avLst/>
                    </a:prstGeom>
                  </pic:spPr>
                </pic:pic>
              </a:graphicData>
            </a:graphic>
          </wp:inline>
        </w:drawing>
      </w:r>
    </w:p>
    <w:p w:rsidR="00EC5C5B" w:rsidRDefault="00EC5C5B" w:rsidP="00E92A26">
      <w:pPr>
        <w:pStyle w:val="Heading2"/>
        <w:rPr>
          <w:color w:val="0070C0"/>
          <w:u w:val="single"/>
        </w:rPr>
      </w:pPr>
      <w:r w:rsidRPr="003D3B23">
        <w:rPr>
          <w:color w:val="0070C0"/>
          <w:u w:val="single"/>
        </w:rPr>
        <w:t>Phase 1</w:t>
      </w:r>
    </w:p>
    <w:p w:rsidR="00231942" w:rsidRPr="00231942" w:rsidRDefault="00231942" w:rsidP="00E92A26">
      <w:pPr>
        <w:pStyle w:val="Heading2"/>
        <w:rPr>
          <w:b w:val="0"/>
          <w:color w:val="000000" w:themeColor="text1"/>
          <w:sz w:val="24"/>
          <w:szCs w:val="24"/>
          <w:u w:val="single"/>
        </w:rPr>
      </w:pPr>
      <w:r w:rsidRPr="00231942">
        <w:rPr>
          <w:b w:val="0"/>
          <w:color w:val="000000" w:themeColor="text1"/>
          <w:sz w:val="24"/>
          <w:szCs w:val="24"/>
          <w:u w:val="single"/>
        </w:rPr>
        <w:t>The first phase of the project is to design an App that will attempt to detect the orientation of the patient who is wearing the phone in a holster.</w:t>
      </w:r>
    </w:p>
    <w:p w:rsidR="00E92A26" w:rsidRPr="003D3B23" w:rsidRDefault="007B4BA0" w:rsidP="00E92A26">
      <w:pPr>
        <w:pStyle w:val="Heading2"/>
        <w:rPr>
          <w:color w:val="0070C0"/>
          <w:sz w:val="28"/>
          <w:szCs w:val="28"/>
        </w:rPr>
      </w:pPr>
      <w:r w:rsidRPr="003D3B23">
        <w:rPr>
          <w:color w:val="0070C0"/>
          <w:sz w:val="28"/>
          <w:szCs w:val="28"/>
        </w:rPr>
        <w:t>Add Components</w:t>
      </w:r>
      <w:r w:rsidR="00E92A26" w:rsidRPr="003D3B23">
        <w:rPr>
          <w:color w:val="0070C0"/>
          <w:sz w:val="28"/>
          <w:szCs w:val="28"/>
        </w:rPr>
        <w:t xml:space="preserve"> </w:t>
      </w:r>
      <w:r w:rsidRPr="003D3B23">
        <w:rPr>
          <w:color w:val="0070C0"/>
          <w:sz w:val="28"/>
          <w:szCs w:val="28"/>
        </w:rPr>
        <w:t>in</w:t>
      </w:r>
      <w:r w:rsidR="00E92A26" w:rsidRPr="003D3B23">
        <w:rPr>
          <w:color w:val="0070C0"/>
          <w:sz w:val="28"/>
          <w:szCs w:val="28"/>
        </w:rPr>
        <w:t xml:space="preserve"> the Designer View</w:t>
      </w:r>
    </w:p>
    <w:p w:rsidR="005D175F" w:rsidRDefault="003D3B23" w:rsidP="00E92A26">
      <w:pPr>
        <w:pStyle w:val="NormalWeb"/>
        <w:ind w:left="720"/>
      </w:pPr>
      <w:r w:rsidRPr="003D3B23">
        <w:t xml:space="preserve">We will be working with a new object type called an </w:t>
      </w:r>
      <w:r w:rsidRPr="00E77203">
        <w:rPr>
          <w:i/>
        </w:rPr>
        <w:t>Image</w:t>
      </w:r>
      <w:r w:rsidRPr="003D3B23">
        <w:t xml:space="preserve">, which is an image of something! For our </w:t>
      </w:r>
      <w:proofErr w:type="spellStart"/>
      <w:r w:rsidRPr="003D3B23">
        <w:t>uFall</w:t>
      </w:r>
      <w:proofErr w:type="spellEnd"/>
      <w:r w:rsidRPr="003D3B23">
        <w:t xml:space="preserve"> app, we will make it</w:t>
      </w:r>
      <w:r w:rsidR="007E6F92">
        <w:t xml:space="preserve"> an image that shows the status of the person who has the phone holstered to them. </w:t>
      </w:r>
      <w:r w:rsidR="009B7AB8">
        <w:t>First</w:t>
      </w:r>
      <w:r w:rsidR="007E6F92">
        <w:t xml:space="preserve"> add an </w:t>
      </w:r>
      <w:r w:rsidR="007E6F92" w:rsidRPr="007E6F92">
        <w:rPr>
          <w:i/>
        </w:rPr>
        <w:t>Image</w:t>
      </w:r>
      <w:r w:rsidR="007E6F92">
        <w:t xml:space="preserve"> object to the canvas.</w:t>
      </w:r>
    </w:p>
    <w:p w:rsidR="005D175F" w:rsidRDefault="00E77203" w:rsidP="00F570E7">
      <w:pPr>
        <w:pStyle w:val="NormalWeb"/>
        <w:ind w:left="720"/>
      </w:pPr>
      <w:r>
        <w:t xml:space="preserve">We will also add an </w:t>
      </w:r>
      <w:proofErr w:type="spellStart"/>
      <w:r w:rsidRPr="00E77203">
        <w:rPr>
          <w:i/>
        </w:rPr>
        <w:t>OrientationSensor</w:t>
      </w:r>
      <w:proofErr w:type="spellEnd"/>
      <w:r>
        <w:t xml:space="preserve"> object to the canvas. The </w:t>
      </w:r>
      <w:proofErr w:type="spellStart"/>
      <w:r w:rsidRPr="00E77203">
        <w:rPr>
          <w:i/>
        </w:rPr>
        <w:t>OrientationSensor</w:t>
      </w:r>
      <w:proofErr w:type="spellEnd"/>
      <w:r>
        <w:t xml:space="preserve"> object is found in the Palette under </w:t>
      </w:r>
      <w:r w:rsidRPr="00E77203">
        <w:rPr>
          <w:i/>
        </w:rPr>
        <w:t>Sensors</w:t>
      </w:r>
      <w:r>
        <w:t xml:space="preserve"> (not under </w:t>
      </w:r>
      <w:r w:rsidRPr="00E77203">
        <w:rPr>
          <w:i/>
        </w:rPr>
        <w:t>Basic</w:t>
      </w:r>
      <w:r>
        <w:t xml:space="preserve"> like most of the other items we have worked with so far).</w:t>
      </w:r>
      <w:r w:rsidR="005D175F">
        <w:t xml:space="preserve"> </w:t>
      </w:r>
      <w:proofErr w:type="gramStart"/>
      <w:r w:rsidR="005D175F">
        <w:t xml:space="preserve">To add the </w:t>
      </w:r>
      <w:proofErr w:type="spellStart"/>
      <w:r w:rsidR="005D175F" w:rsidRPr="005D175F">
        <w:rPr>
          <w:i/>
        </w:rPr>
        <w:t>OrientationSensor</w:t>
      </w:r>
      <w:proofErr w:type="spellEnd"/>
      <w:r w:rsidR="005D175F">
        <w:t xml:space="preserve"> just drag and drop it onto the canvas.</w:t>
      </w:r>
      <w:proofErr w:type="gramEnd"/>
      <w:r w:rsidR="005D175F">
        <w:t xml:space="preserve"> It doesn’t appear on the canvas like other objects because it is “non-visible” to </w:t>
      </w:r>
      <w:proofErr w:type="spellStart"/>
      <w:r w:rsidR="005D175F">
        <w:t>AppInventor</w:t>
      </w:r>
      <w:proofErr w:type="spellEnd"/>
      <w:r w:rsidR="005D175F">
        <w:t>.</w:t>
      </w:r>
      <w:r w:rsidR="005D175F">
        <w:br w:type="page"/>
      </w:r>
    </w:p>
    <w:p w:rsidR="005D175F" w:rsidRDefault="005D175F" w:rsidP="00E92A26">
      <w:pPr>
        <w:pStyle w:val="NormalWeb"/>
        <w:ind w:left="720"/>
      </w:pPr>
      <w:r>
        <w:lastRenderedPageBreak/>
        <w:t xml:space="preserve">Once you have added the </w:t>
      </w:r>
      <w:r w:rsidRPr="005D175F">
        <w:rPr>
          <w:i/>
        </w:rPr>
        <w:t>Image</w:t>
      </w:r>
      <w:r>
        <w:t xml:space="preserve"> and </w:t>
      </w:r>
      <w:proofErr w:type="spellStart"/>
      <w:r w:rsidRPr="005D175F">
        <w:rPr>
          <w:i/>
        </w:rPr>
        <w:t>OrientationSensor</w:t>
      </w:r>
      <w:proofErr w:type="spellEnd"/>
      <w:r>
        <w:t>, you should have the following:</w:t>
      </w:r>
    </w:p>
    <w:p w:rsidR="008C45B5" w:rsidRDefault="002512A4" w:rsidP="00442AAD">
      <w:pPr>
        <w:pStyle w:val="NormalWeb"/>
        <w:ind w:left="720"/>
      </w:pPr>
      <w:r>
        <w:rPr>
          <w:noProof/>
        </w:rPr>
        <w:pict>
          <v:shape id="_x0000_s1077" type="#_x0000_t32" style="position:absolute;left:0;text-align:left;margin-left:282.5pt;margin-top:68.7pt;width:16pt;height:12pt;flip:y;z-index:251675648" o:connectortype="straight" strokecolor="red">
            <v:stroke endarrow="block"/>
          </v:shape>
        </w:pict>
      </w:r>
      <w:r>
        <w:rPr>
          <w:noProof/>
        </w:rPr>
        <w:pict>
          <v:shape id="_x0000_s1076" type="#_x0000_t32" style="position:absolute;left:0;text-align:left;margin-left:282.5pt;margin-top:55.7pt;width:16pt;height:9.5pt;flip:y;z-index:251674624" o:connectortype="straight" strokecolor="red">
            <v:stroke endarrow="block"/>
          </v:shape>
        </w:pict>
      </w:r>
      <w:r>
        <w:rPr>
          <w:noProof/>
        </w:rPr>
        <w:pict>
          <v:shape id="_x0000_s1075" type="#_x0000_t32" style="position:absolute;left:0;text-align:left;margin-left:153.5pt;margin-top:72.2pt;width:31pt;height:11.5pt;flip:x y;z-index:251673600" o:connectortype="straight" strokecolor="red">
            <v:stroke endarrow="block"/>
          </v:shape>
        </w:pict>
      </w:r>
      <w:r>
        <w:rPr>
          <w:noProof/>
        </w:rPr>
        <w:pict>
          <v:shape id="_x0000_s1074" type="#_x0000_t32" style="position:absolute;left:0;text-align:left;margin-left:223.5pt;margin-top:218.2pt;width:30.5pt;height:6.5pt;flip:x;z-index:251672576" o:connectortype="straight" strokecolor="red">
            <v:stroke endarrow="block"/>
          </v:shape>
        </w:pict>
      </w:r>
      <w:r w:rsidR="005D175F">
        <w:rPr>
          <w:noProof/>
        </w:rPr>
        <w:drawing>
          <wp:inline distT="0" distB="0" distL="0" distR="0">
            <wp:extent cx="5174505" cy="3016250"/>
            <wp:effectExtent l="19050" t="0" r="7095" b="0"/>
            <wp:docPr id="10" name="Picture 9" descr="app2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2.jpg"/>
                    <pic:cNvPicPr/>
                  </pic:nvPicPr>
                  <pic:blipFill>
                    <a:blip r:embed="rId16" cstate="print"/>
                    <a:stretch>
                      <a:fillRect/>
                    </a:stretch>
                  </pic:blipFill>
                  <pic:spPr>
                    <a:xfrm>
                      <a:off x="0" y="0"/>
                      <a:ext cx="5174505" cy="3016250"/>
                    </a:xfrm>
                    <a:prstGeom prst="rect">
                      <a:avLst/>
                    </a:prstGeom>
                  </pic:spPr>
                </pic:pic>
              </a:graphicData>
            </a:graphic>
          </wp:inline>
        </w:drawing>
      </w:r>
      <w:r w:rsidR="005D175F">
        <w:br/>
      </w:r>
      <w:r w:rsidR="005D175F">
        <w:br/>
      </w:r>
      <w:r w:rsidR="008C45B5">
        <w:t xml:space="preserve">Note the </w:t>
      </w:r>
      <w:proofErr w:type="spellStart"/>
      <w:r w:rsidR="008C45B5" w:rsidRPr="000A37AE">
        <w:rPr>
          <w:i/>
        </w:rPr>
        <w:t>OrientationSensor</w:t>
      </w:r>
      <w:proofErr w:type="spellEnd"/>
      <w:r w:rsidR="008C45B5">
        <w:t xml:space="preserve"> is shown at the bottom</w:t>
      </w:r>
      <w:r w:rsidR="000A37AE">
        <w:t>!</w:t>
      </w:r>
    </w:p>
    <w:p w:rsidR="008C45B5" w:rsidRPr="003D3B23" w:rsidRDefault="000A37AE" w:rsidP="008C45B5">
      <w:pPr>
        <w:pStyle w:val="Heading2"/>
        <w:rPr>
          <w:color w:val="0070C0"/>
          <w:sz w:val="28"/>
          <w:szCs w:val="28"/>
        </w:rPr>
      </w:pPr>
      <w:r>
        <w:rPr>
          <w:color w:val="0070C0"/>
          <w:sz w:val="28"/>
          <w:szCs w:val="28"/>
        </w:rPr>
        <w:t>Uploading Status Images to the App</w:t>
      </w:r>
    </w:p>
    <w:p w:rsidR="005D175F" w:rsidRDefault="008C45B5" w:rsidP="005D175F">
      <w:pPr>
        <w:pStyle w:val="NormalWeb"/>
        <w:ind w:left="720"/>
      </w:pPr>
      <w:r>
        <w:t xml:space="preserve">We will need to upload images for the Image object. We have pre-made some for you. </w:t>
      </w:r>
      <w:r w:rsidR="005D175F">
        <w:t>First, download them from the web onto your computer</w:t>
      </w:r>
      <w:r w:rsidR="006A3C40">
        <w:t>’s desktop</w:t>
      </w:r>
      <w:r w:rsidR="005D175F">
        <w:t>:</w:t>
      </w:r>
    </w:p>
    <w:p w:rsidR="005D175F" w:rsidRDefault="002512A4" w:rsidP="005D175F">
      <w:pPr>
        <w:pStyle w:val="NormalWeb"/>
        <w:numPr>
          <w:ilvl w:val="0"/>
          <w:numId w:val="31"/>
        </w:numPr>
      </w:pPr>
      <w:hyperlink r:id="rId17" w:history="1">
        <w:r w:rsidR="005D175F" w:rsidRPr="005D175F">
          <w:rPr>
            <w:rStyle w:val="Hyperlink"/>
          </w:rPr>
          <w:t>Download Standing Image</w:t>
        </w:r>
      </w:hyperlink>
    </w:p>
    <w:p w:rsidR="005D175F" w:rsidRDefault="002512A4" w:rsidP="005D175F">
      <w:pPr>
        <w:pStyle w:val="NormalWeb"/>
        <w:numPr>
          <w:ilvl w:val="0"/>
          <w:numId w:val="31"/>
        </w:numPr>
      </w:pPr>
      <w:hyperlink r:id="rId18" w:history="1">
        <w:r w:rsidR="005D175F" w:rsidRPr="005D175F">
          <w:rPr>
            <w:rStyle w:val="Hyperlink"/>
          </w:rPr>
          <w:t>Download Laying Flat Image</w:t>
        </w:r>
      </w:hyperlink>
    </w:p>
    <w:p w:rsidR="005D175F" w:rsidRDefault="005D175F" w:rsidP="005D175F">
      <w:pPr>
        <w:pStyle w:val="NormalWeb"/>
        <w:ind w:left="720"/>
      </w:pPr>
      <w:r>
        <w:t>Now you will need to upload these images to Google</w:t>
      </w:r>
      <w:r w:rsidR="006A3C40">
        <w:t xml:space="preserve"> </w:t>
      </w:r>
      <w:proofErr w:type="spellStart"/>
      <w:r w:rsidR="006A3C40">
        <w:t>AppInventor</w:t>
      </w:r>
      <w:proofErr w:type="spellEnd"/>
      <w:r>
        <w:t xml:space="preserve">. Do not change the file </w:t>
      </w:r>
      <w:proofErr w:type="gramStart"/>
      <w:r>
        <w:t>names,</w:t>
      </w:r>
      <w:proofErr w:type="gramEnd"/>
      <w:r>
        <w:t xml:space="preserve"> they should be “standing.jpg” and “laying_flat.jpg” exactly as written and in lowercase.</w:t>
      </w:r>
      <w:r w:rsidR="009C34D7">
        <w:t xml:space="preserve"> There is nothing special about the </w:t>
      </w:r>
      <w:proofErr w:type="gramStart"/>
      <w:r w:rsidR="009C34D7">
        <w:t>images,</w:t>
      </w:r>
      <w:proofErr w:type="gramEnd"/>
      <w:r w:rsidR="009C34D7">
        <w:t xml:space="preserve"> they are just some JPEGs that we made!</w:t>
      </w:r>
    </w:p>
    <w:p w:rsidR="005D175F" w:rsidRDefault="008C45B5" w:rsidP="005D175F">
      <w:pPr>
        <w:pStyle w:val="NormalWeb"/>
        <w:ind w:left="720"/>
      </w:pPr>
      <w:r>
        <w:t>To upload the images</w:t>
      </w:r>
      <w:r w:rsidR="00442AAD">
        <w:t xml:space="preserve">, click </w:t>
      </w:r>
      <w:r w:rsidR="00442AAD" w:rsidRPr="006A3C40">
        <w:rPr>
          <w:i/>
        </w:rPr>
        <w:t xml:space="preserve">“Add…” </w:t>
      </w:r>
      <w:r w:rsidR="00442AAD">
        <w:t xml:space="preserve">under the </w:t>
      </w:r>
      <w:r w:rsidR="00442AAD" w:rsidRPr="006A3C40">
        <w:rPr>
          <w:i/>
        </w:rPr>
        <w:t>Media</w:t>
      </w:r>
      <w:r w:rsidR="00442AAD">
        <w:t xml:space="preserve"> tab, as in the example below. Then click </w:t>
      </w:r>
      <w:r w:rsidR="00442AAD" w:rsidRPr="006A3C40">
        <w:rPr>
          <w:i/>
        </w:rPr>
        <w:t>“Browse…”</w:t>
      </w:r>
      <w:r w:rsidR="00442AAD">
        <w:t xml:space="preserve"> and select a file. You can only upload one at a time.</w:t>
      </w:r>
    </w:p>
    <w:p w:rsidR="00442AAD" w:rsidRDefault="002512A4" w:rsidP="005D175F">
      <w:pPr>
        <w:pStyle w:val="NormalWeb"/>
        <w:ind w:left="720"/>
      </w:pPr>
      <w:r>
        <w:rPr>
          <w:noProof/>
        </w:rPr>
        <w:lastRenderedPageBreak/>
        <w:pict>
          <v:shape id="_x0000_s1073" type="#_x0000_t32" style="position:absolute;left:0;text-align:left;margin-left:344pt;margin-top:105.5pt;width:7.5pt;height:21pt;flip:x;z-index:251671552" o:connectortype="straight" strokecolor="red">
            <v:stroke endarrow="block"/>
          </v:shape>
        </w:pict>
      </w:r>
      <w:r>
        <w:rPr>
          <w:noProof/>
        </w:rPr>
        <w:pict>
          <v:shape id="_x0000_s1072" type="#_x0000_t32" style="position:absolute;left:0;text-align:left;margin-left:271.5pt;margin-top:219pt;width:34pt;height:1.5pt;z-index:251670528" o:connectortype="straight" strokecolor="red">
            <v:stroke endarrow="block"/>
          </v:shape>
        </w:pict>
      </w:r>
      <w:r w:rsidR="00442AAD">
        <w:rPr>
          <w:noProof/>
        </w:rPr>
        <w:drawing>
          <wp:inline distT="0" distB="0" distL="0" distR="0">
            <wp:extent cx="4989312" cy="2908300"/>
            <wp:effectExtent l="19050" t="0" r="1788" b="6350"/>
            <wp:docPr id="12" name="Picture 11" descr="app2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3.jpg"/>
                    <pic:cNvPicPr/>
                  </pic:nvPicPr>
                  <pic:blipFill>
                    <a:blip r:embed="rId19" cstate="print"/>
                    <a:stretch>
                      <a:fillRect/>
                    </a:stretch>
                  </pic:blipFill>
                  <pic:spPr>
                    <a:xfrm>
                      <a:off x="0" y="0"/>
                      <a:ext cx="4989312" cy="2908300"/>
                    </a:xfrm>
                    <a:prstGeom prst="rect">
                      <a:avLst/>
                    </a:prstGeom>
                  </pic:spPr>
                </pic:pic>
              </a:graphicData>
            </a:graphic>
          </wp:inline>
        </w:drawing>
      </w:r>
      <w:r w:rsidR="00442AAD">
        <w:br/>
      </w:r>
      <w:r w:rsidR="00442AAD">
        <w:br/>
        <w:t>When you are done, you should have the following</w:t>
      </w:r>
      <w:r w:rsidR="006A3C40">
        <w:t xml:space="preserve"> under </w:t>
      </w:r>
      <w:r w:rsidR="006A3C40" w:rsidRPr="006A3C40">
        <w:rPr>
          <w:i/>
        </w:rPr>
        <w:t>“Media”</w:t>
      </w:r>
      <w:r w:rsidR="00442AAD">
        <w:t>:</w:t>
      </w:r>
    </w:p>
    <w:p w:rsidR="00442AAD" w:rsidRDefault="002512A4" w:rsidP="005D175F">
      <w:pPr>
        <w:pStyle w:val="NormalWeb"/>
        <w:ind w:left="720"/>
      </w:pPr>
      <w:r>
        <w:rPr>
          <w:noProof/>
        </w:rPr>
        <w:pict>
          <v:shape id="_x0000_s1080" type="#_x0000_t32" style="position:absolute;left:0;text-align:left;margin-left:108.5pt;margin-top:47.9pt;width:18pt;height:11pt;flip:x;z-index:251678720" o:connectortype="straight" strokecolor="red">
            <v:stroke endarrow="block"/>
          </v:shape>
        </w:pict>
      </w:r>
      <w:r>
        <w:rPr>
          <w:noProof/>
        </w:rPr>
        <w:pict>
          <v:shape id="_x0000_s1079" type="#_x0000_t32" style="position:absolute;left:0;text-align:left;margin-left:104pt;margin-top:34.9pt;width:20pt;height:13pt;flip:x;z-index:251677696" o:connectortype="straight" strokecolor="red">
            <v:stroke endarrow="block"/>
          </v:shape>
        </w:pict>
      </w:r>
      <w:r w:rsidR="006A3C40">
        <w:rPr>
          <w:noProof/>
        </w:rPr>
        <w:drawing>
          <wp:inline distT="0" distB="0" distL="0" distR="0">
            <wp:extent cx="2090489" cy="1168400"/>
            <wp:effectExtent l="19050" t="0" r="5011" b="0"/>
            <wp:docPr id="13" name="Picture 12" descr="app2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4.jpg"/>
                    <pic:cNvPicPr/>
                  </pic:nvPicPr>
                  <pic:blipFill>
                    <a:blip r:embed="rId20" cstate="print"/>
                    <a:stretch>
                      <a:fillRect/>
                    </a:stretch>
                  </pic:blipFill>
                  <pic:spPr>
                    <a:xfrm>
                      <a:off x="0" y="0"/>
                      <a:ext cx="2090489" cy="1168400"/>
                    </a:xfrm>
                    <a:prstGeom prst="rect">
                      <a:avLst/>
                    </a:prstGeom>
                  </pic:spPr>
                </pic:pic>
              </a:graphicData>
            </a:graphic>
          </wp:inline>
        </w:drawing>
      </w:r>
    </w:p>
    <w:p w:rsidR="006A3C40" w:rsidRDefault="006A3C40" w:rsidP="005D175F">
      <w:pPr>
        <w:pStyle w:val="NormalWeb"/>
        <w:ind w:left="720"/>
      </w:pPr>
      <w:r>
        <w:t xml:space="preserve">To do some testing, we will add a </w:t>
      </w:r>
      <w:r w:rsidRPr="006A3C40">
        <w:rPr>
          <w:i/>
        </w:rPr>
        <w:t>Label</w:t>
      </w:r>
      <w:r>
        <w:t xml:space="preserve"> beneath our image. Just drag in a </w:t>
      </w:r>
      <w:r w:rsidRPr="006A3C40">
        <w:rPr>
          <w:i/>
        </w:rPr>
        <w:t>Label</w:t>
      </w:r>
      <w:r>
        <w:t xml:space="preserve"> object from the Palette. We can change the text to “Testing” although it doesn’t really matter. </w:t>
      </w:r>
      <w:r w:rsidR="000812D0">
        <w:t xml:space="preserve"> Be sure to set the </w:t>
      </w:r>
      <w:proofErr w:type="spellStart"/>
      <w:r w:rsidR="000812D0">
        <w:t>fontSize</w:t>
      </w:r>
      <w:proofErr w:type="spellEnd"/>
      <w:r w:rsidR="000812D0">
        <w:t xml:space="preserve"> to 40. </w:t>
      </w:r>
      <w:r>
        <w:t>Now, we have the following:</w:t>
      </w:r>
    </w:p>
    <w:p w:rsidR="006A3C40" w:rsidRDefault="002512A4" w:rsidP="005D175F">
      <w:pPr>
        <w:pStyle w:val="NormalWeb"/>
        <w:ind w:left="720"/>
      </w:pPr>
      <w:r>
        <w:rPr>
          <w:noProof/>
        </w:rPr>
        <w:pict>
          <v:shape id="_x0000_s1082" type="#_x0000_t32" style="position:absolute;left:0;text-align:left;margin-left:336pt;margin-top:137pt;width:30pt;height:8.5pt;flip:y;z-index:251680768" o:connectortype="straight" strokecolor="red">
            <v:stroke endarrow="block"/>
          </v:shape>
        </w:pict>
      </w:r>
      <w:r>
        <w:rPr>
          <w:noProof/>
        </w:rPr>
        <w:pict>
          <v:shape id="_x0000_s1081" type="#_x0000_t32" style="position:absolute;left:0;text-align:left;margin-left:327.5pt;margin-top:92.5pt;width:38.5pt;height:15pt;flip:y;z-index:251679744" o:connectortype="straight" strokecolor="red">
            <v:stroke endarrow="block"/>
          </v:shape>
        </w:pict>
      </w:r>
      <w:r w:rsidR="000812D0">
        <w:rPr>
          <w:noProof/>
        </w:rPr>
        <w:drawing>
          <wp:inline distT="0" distB="0" distL="0" distR="0">
            <wp:extent cx="5321595" cy="1955800"/>
            <wp:effectExtent l="19050" t="0" r="0" b="0"/>
            <wp:docPr id="15" name="Picture 14" descr="app2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5.jpg"/>
                    <pic:cNvPicPr/>
                  </pic:nvPicPr>
                  <pic:blipFill>
                    <a:blip r:embed="rId21" cstate="print"/>
                    <a:stretch>
                      <a:fillRect/>
                    </a:stretch>
                  </pic:blipFill>
                  <pic:spPr>
                    <a:xfrm>
                      <a:off x="0" y="0"/>
                      <a:ext cx="5321595" cy="1955800"/>
                    </a:xfrm>
                    <a:prstGeom prst="rect">
                      <a:avLst/>
                    </a:prstGeom>
                  </pic:spPr>
                </pic:pic>
              </a:graphicData>
            </a:graphic>
          </wp:inline>
        </w:drawing>
      </w:r>
    </w:p>
    <w:p w:rsidR="006A3C40" w:rsidRDefault="006A3C40" w:rsidP="005D175F">
      <w:pPr>
        <w:pStyle w:val="NormalWeb"/>
        <w:ind w:left="720"/>
      </w:pPr>
    </w:p>
    <w:p w:rsidR="00F2712C" w:rsidRDefault="00F2712C">
      <w:pPr>
        <w:rPr>
          <w:rFonts w:ascii="Times New Roman" w:eastAsia="Times New Roman" w:hAnsi="Times New Roman" w:cs="Times New Roman"/>
          <w:b/>
          <w:bCs/>
          <w:color w:val="0070C0"/>
          <w:sz w:val="28"/>
          <w:szCs w:val="28"/>
        </w:rPr>
      </w:pPr>
      <w:r>
        <w:rPr>
          <w:color w:val="0070C0"/>
          <w:sz w:val="28"/>
          <w:szCs w:val="28"/>
        </w:rPr>
        <w:br w:type="page"/>
      </w:r>
    </w:p>
    <w:p w:rsidR="006A3C40" w:rsidRPr="003D3B23" w:rsidRDefault="002C5D37" w:rsidP="006A3C40">
      <w:pPr>
        <w:pStyle w:val="Heading2"/>
        <w:rPr>
          <w:color w:val="0070C0"/>
          <w:sz w:val="28"/>
          <w:szCs w:val="28"/>
        </w:rPr>
      </w:pPr>
      <w:r>
        <w:rPr>
          <w:color w:val="0070C0"/>
          <w:sz w:val="28"/>
          <w:szCs w:val="28"/>
        </w:rPr>
        <w:lastRenderedPageBreak/>
        <w:t xml:space="preserve">Testing the </w:t>
      </w:r>
      <w:proofErr w:type="spellStart"/>
      <w:r>
        <w:rPr>
          <w:color w:val="0070C0"/>
          <w:sz w:val="28"/>
          <w:szCs w:val="28"/>
        </w:rPr>
        <w:t>OrientationSensor</w:t>
      </w:r>
      <w:proofErr w:type="spellEnd"/>
      <w:r>
        <w:rPr>
          <w:color w:val="0070C0"/>
          <w:sz w:val="28"/>
          <w:szCs w:val="28"/>
        </w:rPr>
        <w:t xml:space="preserve"> in the Blocks Editor</w:t>
      </w:r>
    </w:p>
    <w:p w:rsidR="005D175F" w:rsidRDefault="006A3C40" w:rsidP="006A3C40">
      <w:pPr>
        <w:pStyle w:val="NormalWeb"/>
        <w:ind w:left="720"/>
      </w:pPr>
      <w:proofErr w:type="gramStart"/>
      <w:r>
        <w:t>Great.</w:t>
      </w:r>
      <w:proofErr w:type="gramEnd"/>
      <w:r w:rsidR="002C5D37">
        <w:t xml:space="preserve"> Now, let’s hook this thing up! We want to detect when the phone is laying flat versus sitting upright.</w:t>
      </w:r>
    </w:p>
    <w:p w:rsidR="006A3C40" w:rsidRDefault="006A3C40" w:rsidP="006A3C40">
      <w:pPr>
        <w:pStyle w:val="NormalWeb"/>
        <w:ind w:left="720"/>
      </w:pPr>
      <w:r>
        <w:t xml:space="preserve">To do this, we utilize data from the </w:t>
      </w:r>
      <w:proofErr w:type="spellStart"/>
      <w:r w:rsidRPr="00F2712C">
        <w:rPr>
          <w:i/>
        </w:rPr>
        <w:t>OrientationSensor</w:t>
      </w:r>
      <w:proofErr w:type="spellEnd"/>
      <w:r>
        <w:t xml:space="preserve">. </w:t>
      </w:r>
      <w:r w:rsidR="00CA3E72">
        <w:t>T</w:t>
      </w:r>
      <w:r w:rsidR="00F2712C">
        <w:t xml:space="preserve">o play with the </w:t>
      </w:r>
      <w:proofErr w:type="spellStart"/>
      <w:r w:rsidR="00F2712C" w:rsidRPr="002C5D37">
        <w:rPr>
          <w:i/>
        </w:rPr>
        <w:t>OrientationSensor</w:t>
      </w:r>
      <w:proofErr w:type="spellEnd"/>
      <w:r w:rsidR="00F2712C">
        <w:t xml:space="preserve">, we will </w:t>
      </w:r>
      <w:r w:rsidR="002C5D37">
        <w:t>report all the values for testing and learning purposes.</w:t>
      </w:r>
    </w:p>
    <w:p w:rsidR="002C5D37" w:rsidRDefault="002C5D37" w:rsidP="006A3C40">
      <w:pPr>
        <w:pStyle w:val="NormalWeb"/>
        <w:ind w:left="720"/>
      </w:pPr>
      <w:r>
        <w:t xml:space="preserve">Now, open the </w:t>
      </w:r>
      <w:r w:rsidRPr="002C5D37">
        <w:rPr>
          <w:i/>
        </w:rPr>
        <w:t>Blocks Editor</w:t>
      </w:r>
      <w:r>
        <w:t xml:space="preserve"> by hitting the “Open the Blocks Editor” button. Under “My Blocks” drag in an </w:t>
      </w:r>
      <w:r w:rsidRPr="002C5D37">
        <w:rPr>
          <w:i/>
        </w:rPr>
        <w:t>OrientationSensor1.OrientationChanged</w:t>
      </w:r>
      <w:r>
        <w:t xml:space="preserve"> puzzle piece. Under </w:t>
      </w:r>
      <w:r w:rsidRPr="00BB5776">
        <w:rPr>
          <w:i/>
        </w:rPr>
        <w:t>My Blocks &gt; Label1</w:t>
      </w:r>
      <w:r>
        <w:t xml:space="preserve">, add a </w:t>
      </w:r>
      <w:r w:rsidRPr="00BB5776">
        <w:rPr>
          <w:i/>
        </w:rPr>
        <w:t>set Label1.Text</w:t>
      </w:r>
      <w:r>
        <w:t xml:space="preserve"> </w:t>
      </w:r>
      <w:r w:rsidR="00BB5776">
        <w:t xml:space="preserve">puzzle piece </w:t>
      </w:r>
      <w:r>
        <w:t xml:space="preserve">onto the canvas. Then, insert a </w:t>
      </w:r>
      <w:r w:rsidRPr="00BB5776">
        <w:rPr>
          <w:i/>
        </w:rPr>
        <w:t>make text</w:t>
      </w:r>
      <w:r>
        <w:t xml:space="preserve"> piece</w:t>
      </w:r>
      <w:r w:rsidR="00BB5776">
        <w:t xml:space="preserve"> and join together the values. </w:t>
      </w:r>
      <w:r w:rsidR="00BB259F">
        <w:t>To get the purple-</w:t>
      </w:r>
      <w:proofErr w:type="spellStart"/>
      <w:r w:rsidR="00BB259F">
        <w:t>coloured</w:t>
      </w:r>
      <w:proofErr w:type="spellEnd"/>
      <w:r w:rsidR="00BB259F">
        <w:t xml:space="preserve"> value pieces, look under </w:t>
      </w:r>
      <w:r w:rsidR="00BB259F" w:rsidRPr="00BB259F">
        <w:rPr>
          <w:i/>
        </w:rPr>
        <w:t>My Blocks &gt; My Definitions</w:t>
      </w:r>
      <w:r w:rsidR="00BB259F">
        <w:t>. You will notice text blocks with a backslash and then the letter n</w:t>
      </w:r>
      <w:r w:rsidR="00C029A0">
        <w:t>.</w:t>
      </w:r>
      <w:r w:rsidR="00BB259F">
        <w:t xml:space="preserve"> </w:t>
      </w:r>
      <w:r w:rsidR="00C029A0">
        <w:t>T</w:t>
      </w:r>
      <w:r w:rsidR="00BB259F">
        <w:t xml:space="preserve">his </w:t>
      </w:r>
      <w:r w:rsidR="00C029A0" w:rsidRPr="00C029A0">
        <w:rPr>
          <w:i/>
        </w:rPr>
        <w:t>\n</w:t>
      </w:r>
      <w:r w:rsidR="00C029A0">
        <w:t xml:space="preserve"> </w:t>
      </w:r>
      <w:r w:rsidR="00BB259F">
        <w:t xml:space="preserve">is a special character in computer programming which </w:t>
      </w:r>
      <w:r w:rsidR="00283D04">
        <w:t>represents</w:t>
      </w:r>
      <w:r w:rsidR="00BB259F">
        <w:t xml:space="preserve"> a new line. </w:t>
      </w:r>
      <w:r w:rsidR="00BB5776">
        <w:t xml:space="preserve">When you are done, </w:t>
      </w:r>
      <w:r w:rsidR="003A5E58">
        <w:t xml:space="preserve">your blocks </w:t>
      </w:r>
      <w:r w:rsidR="00BB5776">
        <w:t>should look exactly like this:</w:t>
      </w:r>
    </w:p>
    <w:p w:rsidR="00CB3B9D" w:rsidRDefault="00CB3B9D" w:rsidP="006A3C40">
      <w:pPr>
        <w:pStyle w:val="NormalWeb"/>
        <w:ind w:left="720"/>
      </w:pPr>
      <w:r>
        <w:rPr>
          <w:noProof/>
        </w:rPr>
        <w:drawing>
          <wp:inline distT="0" distB="0" distL="0" distR="0">
            <wp:extent cx="4429372" cy="3276600"/>
            <wp:effectExtent l="19050" t="0" r="9278" b="0"/>
            <wp:docPr id="17" name="Picture 16" descr="app2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6.jpg"/>
                    <pic:cNvPicPr/>
                  </pic:nvPicPr>
                  <pic:blipFill>
                    <a:blip r:embed="rId22" cstate="print"/>
                    <a:stretch>
                      <a:fillRect/>
                    </a:stretch>
                  </pic:blipFill>
                  <pic:spPr>
                    <a:xfrm>
                      <a:off x="0" y="0"/>
                      <a:ext cx="4431933" cy="3278494"/>
                    </a:xfrm>
                    <a:prstGeom prst="rect">
                      <a:avLst/>
                    </a:prstGeom>
                  </pic:spPr>
                </pic:pic>
              </a:graphicData>
            </a:graphic>
          </wp:inline>
        </w:drawing>
      </w:r>
      <w:r>
        <w:br/>
      </w:r>
      <w:r>
        <w:br/>
      </w:r>
      <w:proofErr w:type="gramStart"/>
      <w:r w:rsidR="00BB5776">
        <w:t xml:space="preserve">Now, try running the App by clicking </w:t>
      </w:r>
      <w:r w:rsidR="00BB5776" w:rsidRPr="00BB5776">
        <w:rPr>
          <w:i/>
        </w:rPr>
        <w:t>“Connect to Device…”</w:t>
      </w:r>
      <w:r w:rsidR="00BB5776">
        <w:t xml:space="preserve"> and then the serial number of your phone</w:t>
      </w:r>
      <w:r>
        <w:t>.</w:t>
      </w:r>
      <w:proofErr w:type="gramEnd"/>
    </w:p>
    <w:p w:rsidR="00CB3B9D" w:rsidRDefault="00CB3B9D" w:rsidP="006A3C40">
      <w:pPr>
        <w:pStyle w:val="NormalWeb"/>
        <w:ind w:left="720"/>
      </w:pPr>
      <w:r>
        <w:t>Can you figure out how the yaw, pitch and roll relate to the phone being flat vs. upright?</w:t>
      </w:r>
    </w:p>
    <w:p w:rsidR="00CB3B9D" w:rsidRDefault="00CB3B9D">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rsidR="007B4BA0" w:rsidRPr="003D3B23" w:rsidRDefault="005C3965" w:rsidP="0039167F">
      <w:pP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Figuring out if the Phone is Upright or Flat</w:t>
      </w:r>
    </w:p>
    <w:p w:rsidR="00CB3B9D" w:rsidRDefault="00CB3B9D" w:rsidP="00CB3B9D">
      <w:pPr>
        <w:pStyle w:val="NormalWeb"/>
        <w:ind w:left="720"/>
      </w:pPr>
      <w:r>
        <w:t xml:space="preserve">We want the image in the Android phone to display the person </w:t>
      </w:r>
      <w:proofErr w:type="gramStart"/>
      <w:r>
        <w:t>laying</w:t>
      </w:r>
      <w:proofErr w:type="gramEnd"/>
      <w:r>
        <w:t xml:space="preserve"> down (which is “laying_flat.jpg”) when the phone is flat. And, we want it to display the person standing (which is “standing.jpg”) when the phone is upright.</w:t>
      </w:r>
    </w:p>
    <w:p w:rsidR="00EB22B0" w:rsidRPr="003D3B23" w:rsidRDefault="00EB22B0" w:rsidP="00CB3B9D">
      <w:pPr>
        <w:pStyle w:val="NormalWeb"/>
        <w:ind w:left="720"/>
      </w:pPr>
      <w:r>
        <w:t xml:space="preserve">The following is challenging material </w:t>
      </w:r>
      <w:r w:rsidR="00176895">
        <w:t>but it</w:t>
      </w:r>
      <w:r>
        <w:t xml:space="preserve"> explains how we will detect when the phone is upright:</w:t>
      </w:r>
    </w:p>
    <w:p w:rsidR="00660E1A" w:rsidRDefault="00CA3E72" w:rsidP="00EB22B0">
      <w:pPr>
        <w:pStyle w:val="NormalWeb"/>
        <w:numPr>
          <w:ilvl w:val="0"/>
          <w:numId w:val="32"/>
        </w:numPr>
      </w:pPr>
      <w:r>
        <w:t>When the phone is held upright, the pitch is -90. When it is held upside down, the pitch is 90. When the phone is flat and face-up, the pitch is 0. When the phone is flat and face-down, the pitch is -180/180</w:t>
      </w:r>
      <w:r w:rsidR="002743E0">
        <w:t xml:space="preserve"> (it will jump from 180 to -180</w:t>
      </w:r>
      <w:r w:rsidR="00C07F99">
        <w:t xml:space="preserve"> as you rotate</w:t>
      </w:r>
      <w:r w:rsidR="002743E0">
        <w:t>)</w:t>
      </w:r>
      <w:r>
        <w:t>.</w:t>
      </w:r>
      <w:r w:rsidR="00C07F99">
        <w:t xml:space="preserve"> Try this for yourself.</w:t>
      </w:r>
      <w:r w:rsidR="00EB22B0">
        <w:br/>
      </w:r>
    </w:p>
    <w:p w:rsidR="00EB22B0" w:rsidRDefault="00EB22B0" w:rsidP="00EB22B0">
      <w:pPr>
        <w:pStyle w:val="NormalWeb"/>
        <w:numPr>
          <w:ilvl w:val="0"/>
          <w:numId w:val="32"/>
        </w:numPr>
      </w:pPr>
      <w:r>
        <w:t>If you hold the phone upright and rotate in a conical motion (</w:t>
      </w:r>
      <w:r w:rsidR="006F7376">
        <w:t xml:space="preserve">like an ice cream cone; this </w:t>
      </w:r>
      <w:r>
        <w:t>represent</w:t>
      </w:r>
      <w:r w:rsidR="006F7376">
        <w:t>s</w:t>
      </w:r>
      <w:r>
        <w:t xml:space="preserve"> angles typical of a person standing up)</w:t>
      </w:r>
      <w:r w:rsidR="006F7376">
        <w:t>. When doing this, you might</w:t>
      </w:r>
      <w:r>
        <w:t xml:space="preserve"> notice that the pitch (let </w:t>
      </w:r>
      <w:r w:rsidRPr="005B0818">
        <w:rPr>
          <w:i/>
        </w:rPr>
        <w:t>x</w:t>
      </w:r>
      <w:r>
        <w:t xml:space="preserve"> represent the pitch) is generally consistent with 45 &lt; |</w:t>
      </w:r>
      <w:r>
        <w:rPr>
          <w:i/>
        </w:rPr>
        <w:t>x|</w:t>
      </w:r>
      <w:r>
        <w:t xml:space="preserve"> &lt; 135. </w:t>
      </w:r>
      <w:r w:rsidR="00A22B6F">
        <w:t xml:space="preserve">The absolute value of the pitch (think of negative numbers as being positives) always seems to be between about 45 and about 135. </w:t>
      </w:r>
      <w:r>
        <w:t>We can use this condition to check when the phone is upright</w:t>
      </w:r>
      <w:r w:rsidR="007D0929">
        <w:t>! If the condition is true, then the phone is closer to being upright. Otherwise, the phone is closer to being flat.</w:t>
      </w:r>
    </w:p>
    <w:p w:rsidR="00C07F99" w:rsidRDefault="00EB22B0" w:rsidP="005B0818">
      <w:pPr>
        <w:pStyle w:val="NormalWeb"/>
        <w:ind w:left="720"/>
      </w:pPr>
      <w:r>
        <w:t>So, now we will update the status image based on the pitch of the phone!</w:t>
      </w:r>
    </w:p>
    <w:p w:rsidR="000D5EE9" w:rsidRPr="003D3B23" w:rsidRDefault="000D5EE9" w:rsidP="000D5EE9">
      <w:pPr>
        <w:rPr>
          <w:rFonts w:ascii="Times New Roman" w:hAnsi="Times New Roman" w:cs="Times New Roman"/>
          <w:b/>
          <w:color w:val="0070C0"/>
          <w:sz w:val="28"/>
          <w:szCs w:val="28"/>
        </w:rPr>
      </w:pPr>
      <w:r>
        <w:rPr>
          <w:rFonts w:ascii="Times New Roman" w:hAnsi="Times New Roman" w:cs="Times New Roman"/>
          <w:b/>
          <w:color w:val="0070C0"/>
          <w:sz w:val="28"/>
          <w:szCs w:val="28"/>
        </w:rPr>
        <w:t>Coding the App</w:t>
      </w:r>
    </w:p>
    <w:p w:rsidR="004125C6" w:rsidRDefault="004125C6" w:rsidP="000D5EE9">
      <w:pPr>
        <w:pStyle w:val="NormalWeb"/>
        <w:ind w:left="720"/>
      </w:pPr>
      <w:r>
        <w:t xml:space="preserve">Go into your Designer view quickly and delete the </w:t>
      </w:r>
      <w:r w:rsidRPr="004125C6">
        <w:rPr>
          <w:i/>
        </w:rPr>
        <w:t>Label</w:t>
      </w:r>
      <w:r>
        <w:t xml:space="preserve"> that says Testing (it should be called </w:t>
      </w:r>
      <w:r w:rsidRPr="004125C6">
        <w:rPr>
          <w:i/>
        </w:rPr>
        <w:t>Label1</w:t>
      </w:r>
      <w:r>
        <w:t xml:space="preserve">). We don’t need it anymore, since </w:t>
      </w:r>
      <w:r w:rsidR="0086621B">
        <w:t xml:space="preserve">now </w:t>
      </w:r>
      <w:r>
        <w:t>we know how the pitch works.</w:t>
      </w:r>
      <w:r w:rsidR="00080C17">
        <w:t xml:space="preserve"> To delete the </w:t>
      </w:r>
      <w:r w:rsidR="00080C17" w:rsidRPr="00080C17">
        <w:rPr>
          <w:i/>
        </w:rPr>
        <w:t>Label</w:t>
      </w:r>
      <w:r w:rsidR="00080C17">
        <w:t xml:space="preserve">, select it in the </w:t>
      </w:r>
      <w:r w:rsidR="00080C17" w:rsidRPr="00080C17">
        <w:rPr>
          <w:i/>
        </w:rPr>
        <w:t>Designer</w:t>
      </w:r>
      <w:r w:rsidR="00080C17">
        <w:t xml:space="preserve"> and hit the </w:t>
      </w:r>
      <w:r w:rsidR="00080C17" w:rsidRPr="00080C17">
        <w:rPr>
          <w:i/>
        </w:rPr>
        <w:t>DELETE</w:t>
      </w:r>
      <w:r w:rsidR="00080C17">
        <w:t xml:space="preserve"> key on your keyboard. Or click the </w:t>
      </w:r>
      <w:r w:rsidR="00080C17" w:rsidRPr="00080C17">
        <w:rPr>
          <w:i/>
        </w:rPr>
        <w:t xml:space="preserve">Delete </w:t>
      </w:r>
      <w:r w:rsidR="00080C17">
        <w:t xml:space="preserve">button which is just above the </w:t>
      </w:r>
      <w:r w:rsidR="00080C17" w:rsidRPr="00080C17">
        <w:rPr>
          <w:i/>
        </w:rPr>
        <w:t>Media</w:t>
      </w:r>
      <w:r w:rsidR="00080C17">
        <w:t xml:space="preserve"> section in the </w:t>
      </w:r>
      <w:r w:rsidR="00080C17" w:rsidRPr="00080C17">
        <w:rPr>
          <w:i/>
        </w:rPr>
        <w:t>Designer</w:t>
      </w:r>
      <w:r w:rsidR="00080C17">
        <w:t>.</w:t>
      </w:r>
    </w:p>
    <w:p w:rsidR="00262EEB" w:rsidRDefault="000D5EE9" w:rsidP="00262EEB">
      <w:pPr>
        <w:pStyle w:val="NormalWeb"/>
        <w:ind w:left="720"/>
      </w:pPr>
      <w:r>
        <w:t xml:space="preserve">Delete all your blocks in the </w:t>
      </w:r>
      <w:r w:rsidRPr="000D5EE9">
        <w:rPr>
          <w:i/>
        </w:rPr>
        <w:t>Blocks Viewer</w:t>
      </w:r>
      <w:r>
        <w:t xml:space="preserve"> and start from scratch. Re-add the </w:t>
      </w:r>
      <w:r w:rsidRPr="000D5EE9">
        <w:rPr>
          <w:i/>
        </w:rPr>
        <w:t>OrientationSensor1.OrientationChanged</w:t>
      </w:r>
      <w:r>
        <w:t xml:space="preserve"> and then add an if/else block from the </w:t>
      </w:r>
      <w:r w:rsidRPr="000D5EE9">
        <w:rPr>
          <w:i/>
        </w:rPr>
        <w:t>Built-In</w:t>
      </w:r>
      <w:r w:rsidR="00CE4EA2">
        <w:rPr>
          <w:i/>
        </w:rPr>
        <w:t xml:space="preserve"> </w:t>
      </w:r>
      <w:r w:rsidRPr="00CE4EA2">
        <w:rPr>
          <w:i/>
        </w:rPr>
        <w:t>&gt;</w:t>
      </w:r>
      <w:r w:rsidRPr="000D5EE9">
        <w:rPr>
          <w:i/>
        </w:rPr>
        <w:t xml:space="preserve"> Control</w:t>
      </w:r>
      <w:r>
        <w:t xml:space="preserve"> menu.</w:t>
      </w:r>
      <w:r w:rsidR="00DF23E4">
        <w:t xml:space="preserve"> Connect up </w:t>
      </w:r>
      <w:proofErr w:type="gramStart"/>
      <w:r w:rsidR="00DF23E4">
        <w:t xml:space="preserve">an </w:t>
      </w:r>
      <w:r w:rsidR="00D927B5">
        <w:rPr>
          <w:i/>
          <w:u w:val="single"/>
        </w:rPr>
        <w:t>and</w:t>
      </w:r>
      <w:proofErr w:type="gramEnd"/>
      <w:r w:rsidR="00DF23E4">
        <w:t xml:space="preserve"> puzzle piece from the </w:t>
      </w:r>
      <w:r w:rsidR="00DF23E4" w:rsidRPr="00DF23E4">
        <w:rPr>
          <w:i/>
        </w:rPr>
        <w:t>Built-In &gt; Logic</w:t>
      </w:r>
      <w:r w:rsidR="00DF23E4">
        <w:t xml:space="preserve"> menu.</w:t>
      </w:r>
      <w:r w:rsidR="00AC5702">
        <w:t xml:space="preserve"> Code in the mathematical conditions described above. The </w:t>
      </w:r>
      <w:r w:rsidR="00AC5702" w:rsidRPr="00AC5702">
        <w:rPr>
          <w:i/>
        </w:rPr>
        <w:t>abs</w:t>
      </w:r>
      <w:r w:rsidR="00AC5702">
        <w:t xml:space="preserve"> puzzle piece represents the absolute value of a number.</w:t>
      </w:r>
      <w:r w:rsidR="00262EEB">
        <w:t xml:space="preserve"> As shown in the example below, you can set the value of the </w:t>
      </w:r>
      <w:r w:rsidR="00262EEB" w:rsidRPr="00262EEB">
        <w:rPr>
          <w:i/>
        </w:rPr>
        <w:t>Image</w:t>
      </w:r>
      <w:r w:rsidR="00262EEB">
        <w:t xml:space="preserve"> to one of the pre-uploaded media files by using a </w:t>
      </w:r>
      <w:r w:rsidR="00262EEB" w:rsidRPr="00262EEB">
        <w:rPr>
          <w:i/>
        </w:rPr>
        <w:t>Text</w:t>
      </w:r>
      <w:r w:rsidR="00262EEB">
        <w:t xml:space="preserve"> object to describe that media. Make sure you get the file name exactly right!</w:t>
      </w:r>
    </w:p>
    <w:p w:rsidR="00DF23E4" w:rsidRPr="003D3B23" w:rsidRDefault="00262EEB" w:rsidP="000D5EE9">
      <w:pPr>
        <w:pStyle w:val="NormalWeb"/>
        <w:ind w:left="720"/>
      </w:pPr>
      <w:r>
        <w:rPr>
          <w:noProof/>
        </w:rPr>
        <w:lastRenderedPageBreak/>
        <w:drawing>
          <wp:inline distT="0" distB="0" distL="0" distR="0">
            <wp:extent cx="4648200" cy="3118664"/>
            <wp:effectExtent l="19050" t="0" r="0" b="0"/>
            <wp:docPr id="18" name="Picture 17" descr="app2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7.jpg"/>
                    <pic:cNvPicPr/>
                  </pic:nvPicPr>
                  <pic:blipFill>
                    <a:blip r:embed="rId23" cstate="print"/>
                    <a:stretch>
                      <a:fillRect/>
                    </a:stretch>
                  </pic:blipFill>
                  <pic:spPr>
                    <a:xfrm>
                      <a:off x="0" y="0"/>
                      <a:ext cx="4648200" cy="3118664"/>
                    </a:xfrm>
                    <a:prstGeom prst="rect">
                      <a:avLst/>
                    </a:prstGeom>
                  </pic:spPr>
                </pic:pic>
              </a:graphicData>
            </a:graphic>
          </wp:inline>
        </w:drawing>
      </w:r>
    </w:p>
    <w:p w:rsidR="00660E1A" w:rsidRPr="003D3B23" w:rsidRDefault="00515A9E" w:rsidP="00660E1A">
      <w:pPr>
        <w:pStyle w:val="Heading2"/>
        <w:rPr>
          <w:color w:val="0070C0"/>
          <w:sz w:val="28"/>
          <w:szCs w:val="28"/>
        </w:rPr>
      </w:pPr>
      <w:r>
        <w:rPr>
          <w:color w:val="0070C0"/>
          <w:sz w:val="28"/>
          <w:szCs w:val="28"/>
        </w:rPr>
        <w:t>Test your App</w:t>
      </w:r>
    </w:p>
    <w:p w:rsidR="00660E1A" w:rsidRDefault="00515A9E" w:rsidP="00CE6FCF">
      <w:pPr>
        <w:pStyle w:val="NormalWeb"/>
        <w:ind w:left="720"/>
      </w:pPr>
      <w:r>
        <w:t>We are done Phase 1. Test your App by clicking “Connect to Device…” and selecting your phone’s serial number. Your phone should know whether or not the phone is flat. If you imagine that the phone is in a holster to your body, then it can detect whether you are standing or not.</w:t>
      </w:r>
    </w:p>
    <w:p w:rsidR="00515A9E" w:rsidRPr="003D3B23" w:rsidRDefault="00515A9E" w:rsidP="00CE6FCF">
      <w:pPr>
        <w:pStyle w:val="NormalWeb"/>
        <w:ind w:left="720"/>
      </w:pPr>
      <w:r>
        <w:rPr>
          <w:noProof/>
        </w:rPr>
        <w:drawing>
          <wp:inline distT="0" distB="0" distL="0" distR="0">
            <wp:extent cx="558800" cy="1140254"/>
            <wp:effectExtent l="19050" t="0" r="0" b="0"/>
            <wp:docPr id="19" name="Picture 18" descr="b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1.jpg"/>
                    <pic:cNvPicPr/>
                  </pic:nvPicPr>
                  <pic:blipFill>
                    <a:blip r:embed="rId10" cstate="print"/>
                    <a:stretch>
                      <a:fillRect/>
                    </a:stretch>
                  </pic:blipFill>
                  <pic:spPr>
                    <a:xfrm>
                      <a:off x="0" y="0"/>
                      <a:ext cx="558800" cy="1140254"/>
                    </a:xfrm>
                    <a:prstGeom prst="rect">
                      <a:avLst/>
                    </a:prstGeom>
                  </pic:spPr>
                </pic:pic>
              </a:graphicData>
            </a:graphic>
          </wp:inline>
        </w:drawing>
      </w:r>
      <w:r>
        <w:rPr>
          <w:noProof/>
        </w:rPr>
        <w:drawing>
          <wp:inline distT="0" distB="0" distL="0" distR="0">
            <wp:extent cx="1854200" cy="542896"/>
            <wp:effectExtent l="19050" t="0" r="0" b="0"/>
            <wp:docPr id="20" name="Picture 19" descr="b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2.jpg"/>
                    <pic:cNvPicPr/>
                  </pic:nvPicPr>
                  <pic:blipFill>
                    <a:blip r:embed="rId13" cstate="print"/>
                    <a:stretch>
                      <a:fillRect/>
                    </a:stretch>
                  </pic:blipFill>
                  <pic:spPr>
                    <a:xfrm>
                      <a:off x="0" y="0"/>
                      <a:ext cx="1854200" cy="542896"/>
                    </a:xfrm>
                    <a:prstGeom prst="rect">
                      <a:avLst/>
                    </a:prstGeom>
                  </pic:spPr>
                </pic:pic>
              </a:graphicData>
            </a:graphic>
          </wp:inline>
        </w:drawing>
      </w:r>
    </w:p>
    <w:p w:rsidR="00D0689A" w:rsidRPr="0086621B" w:rsidRDefault="00515A9E" w:rsidP="00D0689A">
      <w:pPr>
        <w:pStyle w:val="Heading2"/>
        <w:rPr>
          <w:color w:val="0070C0"/>
          <w:u w:val="single"/>
        </w:rPr>
      </w:pPr>
      <w:r w:rsidRPr="0086621B">
        <w:rPr>
          <w:color w:val="0070C0"/>
          <w:u w:val="single"/>
        </w:rPr>
        <w:t>Phase 2</w:t>
      </w:r>
    </w:p>
    <w:p w:rsidR="00C01844" w:rsidRPr="001905B2" w:rsidRDefault="00515A9E" w:rsidP="00515A9E">
      <w:pPr>
        <w:pStyle w:val="NormalWeb"/>
        <w:ind w:left="720"/>
        <w:rPr>
          <w:u w:val="single"/>
        </w:rPr>
      </w:pPr>
      <w:r w:rsidRPr="001905B2">
        <w:rPr>
          <w:u w:val="single"/>
        </w:rPr>
        <w:t xml:space="preserve">Now, we will enable your App to transmit your status to a server. </w:t>
      </w:r>
      <w:r w:rsidR="001905B2" w:rsidRPr="001905B2">
        <w:rPr>
          <w:u w:val="single"/>
        </w:rPr>
        <w:t xml:space="preserve">If this were a real </w:t>
      </w:r>
      <w:proofErr w:type="spellStart"/>
      <w:r w:rsidR="001905B2" w:rsidRPr="001905B2">
        <w:rPr>
          <w:u w:val="single"/>
        </w:rPr>
        <w:t>Telehealth</w:t>
      </w:r>
      <w:proofErr w:type="spellEnd"/>
      <w:r w:rsidR="001905B2" w:rsidRPr="001905B2">
        <w:rPr>
          <w:u w:val="single"/>
        </w:rPr>
        <w:t xml:space="preserve"> remote monitoring device, we would need to track your status!</w:t>
      </w:r>
    </w:p>
    <w:p w:rsidR="001905B2" w:rsidRPr="003D3B23" w:rsidRDefault="001905B2" w:rsidP="001905B2">
      <w:pPr>
        <w:pStyle w:val="Heading2"/>
        <w:rPr>
          <w:color w:val="0070C0"/>
          <w:sz w:val="28"/>
          <w:szCs w:val="28"/>
        </w:rPr>
      </w:pPr>
      <w:r>
        <w:rPr>
          <w:color w:val="0070C0"/>
          <w:sz w:val="28"/>
          <w:szCs w:val="28"/>
        </w:rPr>
        <w:t>Add a Web object</w:t>
      </w:r>
    </w:p>
    <w:p w:rsidR="00C11A23" w:rsidRDefault="00C11A23" w:rsidP="001905B2">
      <w:pPr>
        <w:pStyle w:val="NormalWeb"/>
        <w:ind w:left="720"/>
      </w:pPr>
      <w:r>
        <w:t xml:space="preserve">Before we add the </w:t>
      </w:r>
      <w:r w:rsidRPr="00C11A23">
        <w:rPr>
          <w:i/>
        </w:rPr>
        <w:t>Web</w:t>
      </w:r>
      <w:r>
        <w:t xml:space="preserve"> object, we need to make sure that the internet is working. Go to the browser on your phone and enter your CWL username &amp; password. Then test for sure that the internet works but browsing to </w:t>
      </w:r>
      <w:r w:rsidRPr="00C11A23">
        <w:rPr>
          <w:u w:val="single"/>
        </w:rPr>
        <w:t>http://</w:t>
      </w:r>
      <w:r w:rsidRPr="00C11A23">
        <w:rPr>
          <w:rStyle w:val="HTMLCite"/>
          <w:bCs/>
          <w:u w:val="single"/>
        </w:rPr>
        <w:t>ehealth</w:t>
      </w:r>
      <w:r w:rsidRPr="00C11A23">
        <w:rPr>
          <w:rStyle w:val="HTMLCite"/>
          <w:u w:val="single"/>
        </w:rPr>
        <w:t>.med.</w:t>
      </w:r>
      <w:r w:rsidRPr="00C11A23">
        <w:rPr>
          <w:rStyle w:val="HTMLCite"/>
          <w:bCs/>
          <w:u w:val="single"/>
        </w:rPr>
        <w:t>ubc</w:t>
      </w:r>
      <w:r w:rsidRPr="00C11A23">
        <w:rPr>
          <w:rStyle w:val="HTMLCite"/>
          <w:u w:val="single"/>
        </w:rPr>
        <w:t>.ca/</w:t>
      </w:r>
    </w:p>
    <w:p w:rsidR="001905B2" w:rsidRDefault="001905B2" w:rsidP="001905B2">
      <w:pPr>
        <w:pStyle w:val="NormalWeb"/>
        <w:ind w:left="720"/>
      </w:pPr>
      <w:r>
        <w:lastRenderedPageBreak/>
        <w:t xml:space="preserve">Go back to the </w:t>
      </w:r>
      <w:r w:rsidRPr="001905B2">
        <w:rPr>
          <w:i/>
        </w:rPr>
        <w:t>Designer</w:t>
      </w:r>
      <w:r>
        <w:t xml:space="preserve"> view, and add a </w:t>
      </w:r>
      <w:r w:rsidRPr="001905B2">
        <w:rPr>
          <w:i/>
        </w:rPr>
        <w:t>Web</w:t>
      </w:r>
      <w:r>
        <w:t xml:space="preserve"> object to your app by dragging it onto the canvas. You’ll find the </w:t>
      </w:r>
      <w:r w:rsidRPr="001905B2">
        <w:rPr>
          <w:i/>
        </w:rPr>
        <w:t>Web</w:t>
      </w:r>
      <w:r>
        <w:t xml:space="preserve"> object in the Palette under the </w:t>
      </w:r>
      <w:r w:rsidRPr="001905B2">
        <w:rPr>
          <w:i/>
        </w:rPr>
        <w:t>“Other Stuff”</w:t>
      </w:r>
      <w:r>
        <w:t xml:space="preserve"> heading.</w:t>
      </w:r>
      <w:r w:rsidR="001500A9">
        <w:t xml:space="preserve"> When you are done, it should look like the following:</w:t>
      </w:r>
    </w:p>
    <w:p w:rsidR="001905B2" w:rsidRDefault="002512A4" w:rsidP="001905B2">
      <w:pPr>
        <w:pStyle w:val="NormalWeb"/>
        <w:ind w:left="720"/>
      </w:pPr>
      <w:r>
        <w:rPr>
          <w:noProof/>
        </w:rPr>
        <w:pict>
          <v:shape id="_x0000_s1085" type="#_x0000_t32" style="position:absolute;left:0;text-align:left;margin-left:61.5pt;margin-top:171.4pt;width:24pt;height:6.4pt;flip:x;z-index:251683840" o:connectortype="straight" strokecolor="red">
            <v:stroke endarrow="block"/>
          </v:shape>
        </w:pict>
      </w:r>
      <w:r>
        <w:rPr>
          <w:noProof/>
        </w:rPr>
        <w:pict>
          <v:shape id="_x0000_s1084" type="#_x0000_t32" style="position:absolute;left:0;text-align:left;margin-left:207.9pt;margin-top:189.4pt;width:15.3pt;height:5.1pt;flip:x;z-index:251682816" o:connectortype="straight" strokecolor="red">
            <v:stroke endarrow="block"/>
          </v:shape>
        </w:pict>
      </w:r>
      <w:r w:rsidR="001500A9">
        <w:rPr>
          <w:noProof/>
        </w:rPr>
        <w:drawing>
          <wp:inline distT="0" distB="0" distL="0" distR="0">
            <wp:extent cx="4484370" cy="2757216"/>
            <wp:effectExtent l="19050" t="0" r="0" b="0"/>
            <wp:docPr id="24" name="Picture 23" descr="app2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8.jpg"/>
                    <pic:cNvPicPr/>
                  </pic:nvPicPr>
                  <pic:blipFill>
                    <a:blip r:embed="rId24" cstate="print"/>
                    <a:stretch>
                      <a:fillRect/>
                    </a:stretch>
                  </pic:blipFill>
                  <pic:spPr>
                    <a:xfrm>
                      <a:off x="0" y="0"/>
                      <a:ext cx="4479903" cy="2754470"/>
                    </a:xfrm>
                    <a:prstGeom prst="rect">
                      <a:avLst/>
                    </a:prstGeom>
                  </pic:spPr>
                </pic:pic>
              </a:graphicData>
            </a:graphic>
          </wp:inline>
        </w:drawing>
      </w:r>
    </w:p>
    <w:p w:rsidR="004D695A" w:rsidRPr="003D3B23" w:rsidRDefault="003E43D5" w:rsidP="004D695A">
      <w:pPr>
        <w:pStyle w:val="Heading2"/>
        <w:rPr>
          <w:color w:val="0070C0"/>
          <w:sz w:val="28"/>
          <w:szCs w:val="28"/>
        </w:rPr>
      </w:pPr>
      <w:r>
        <w:rPr>
          <w:color w:val="0070C0"/>
          <w:sz w:val="28"/>
          <w:szCs w:val="28"/>
        </w:rPr>
        <w:t>Determining if the Standing State has Changed</w:t>
      </w:r>
      <w:r w:rsidR="00D45021">
        <w:rPr>
          <w:color w:val="0070C0"/>
          <w:sz w:val="28"/>
          <w:szCs w:val="28"/>
        </w:rPr>
        <w:t xml:space="preserve"> </w:t>
      </w:r>
      <w:r w:rsidR="00D45021" w:rsidRPr="00D45021">
        <w:rPr>
          <w:color w:val="FF0000"/>
          <w:sz w:val="28"/>
          <w:szCs w:val="28"/>
        </w:rPr>
        <w:t>(Challenging)</w:t>
      </w:r>
    </w:p>
    <w:p w:rsidR="001365B5" w:rsidRDefault="002512A4" w:rsidP="001365B5">
      <w:pPr>
        <w:pStyle w:val="NormalWeb"/>
        <w:ind w:left="720"/>
      </w:pPr>
      <w:r>
        <w:rPr>
          <w:noProof/>
        </w:rPr>
        <w:pict>
          <v:shape id="_x0000_s1089" type="#_x0000_t32" style="position:absolute;left:0;text-align:left;margin-left:177.3pt;margin-top:295.4pt;width:19.6pt;height:15.15pt;flip:x y;z-index:251686912" o:connectortype="straight" strokecolor="red">
            <v:stroke endarrow="block"/>
          </v:shape>
        </w:pict>
      </w:r>
      <w:r>
        <w:rPr>
          <w:noProof/>
        </w:rPr>
        <w:pict>
          <v:shape id="_x0000_s1087" type="#_x0000_t32" style="position:absolute;left:0;text-align:left;margin-left:126.8pt;margin-top:163.65pt;width:19.3pt;height:7.6pt;flip:x;z-index:251684864" o:connectortype="straight" strokecolor="red">
            <v:stroke endarrow="block"/>
          </v:shape>
        </w:pict>
      </w:r>
      <w:r>
        <w:rPr>
          <w:noProof/>
        </w:rPr>
        <w:pict>
          <v:shape id="_x0000_s1088" type="#_x0000_t32" style="position:absolute;left:0;text-align:left;margin-left:126.8pt;margin-top:188.8pt;width:22.4pt;height:7.95pt;flip:x;z-index:251685888" o:connectortype="straight" strokecolor="red">
            <v:stroke endarrow="block"/>
          </v:shape>
        </w:pict>
      </w:r>
      <w:r w:rsidR="004D695A">
        <w:t xml:space="preserve">Now, </w:t>
      </w:r>
      <w:r w:rsidR="002B6A64">
        <w:t xml:space="preserve">back to the </w:t>
      </w:r>
      <w:r w:rsidR="002B6A64" w:rsidRPr="002B6A64">
        <w:rPr>
          <w:i/>
        </w:rPr>
        <w:t>Blocks Editor</w:t>
      </w:r>
      <w:r w:rsidR="002B6A64">
        <w:t>! W</w:t>
      </w:r>
      <w:r w:rsidR="004D695A">
        <w:t xml:space="preserve">e want the </w:t>
      </w:r>
      <w:r w:rsidR="004D695A" w:rsidRPr="00C11A23">
        <w:rPr>
          <w:i/>
        </w:rPr>
        <w:t>Web</w:t>
      </w:r>
      <w:r w:rsidR="004D695A">
        <w:t xml:space="preserve"> object to </w:t>
      </w:r>
      <w:r w:rsidR="00A65D43">
        <w:t>contact the server via the internet (report changes in state)</w:t>
      </w:r>
      <w:r w:rsidR="00C11A23">
        <w:t xml:space="preserve"> only </w:t>
      </w:r>
      <w:r w:rsidR="000B71BB">
        <w:t xml:space="preserve">at the instant when the state </w:t>
      </w:r>
      <w:r w:rsidR="00A65D43">
        <w:t>c</w:t>
      </w:r>
      <w:r w:rsidR="000B71BB">
        <w:t xml:space="preserve">hanges from standing to laying or vice versa. However, the </w:t>
      </w:r>
      <w:r w:rsidR="000B71BB" w:rsidRPr="002B6A64">
        <w:rPr>
          <w:i/>
        </w:rPr>
        <w:t>OrientationSensor1.OrientationChanged</w:t>
      </w:r>
      <w:r w:rsidR="000B71BB">
        <w:t xml:space="preserve"> is constantly checking many times per second if the orientation state has changed. Remember in the test exercise how quickly the pitch number updates as you move the phone</w:t>
      </w:r>
      <w:r w:rsidR="00E65651">
        <w:t xml:space="preserve">! </w:t>
      </w:r>
      <w:proofErr w:type="gramStart"/>
      <w:r w:rsidR="00E65651">
        <w:t>Many times per second.</w:t>
      </w:r>
      <w:proofErr w:type="gramEnd"/>
      <w:r w:rsidR="00E65651">
        <w:t xml:space="preserve"> </w:t>
      </w:r>
      <w:r w:rsidR="000B71BB">
        <w:t xml:space="preserve">So, </w:t>
      </w:r>
      <w:r w:rsidR="00E65651">
        <w:t xml:space="preserve">we set up a function called </w:t>
      </w:r>
      <w:proofErr w:type="spellStart"/>
      <w:r w:rsidR="00E65651" w:rsidRPr="00D45021">
        <w:rPr>
          <w:i/>
        </w:rPr>
        <w:t>checkStateChange</w:t>
      </w:r>
      <w:proofErr w:type="spellEnd"/>
      <w:r w:rsidR="00E65651">
        <w:t xml:space="preserve"> that will detect the moment the state has changed. </w:t>
      </w:r>
      <w:r w:rsidR="00AD410E">
        <w:t xml:space="preserve">That way, it doesn’t flood the server. </w:t>
      </w:r>
      <w:r w:rsidR="00E65651">
        <w:t xml:space="preserve">It does this using a global variable called </w:t>
      </w:r>
      <w:proofErr w:type="spellStart"/>
      <w:r w:rsidR="00E65651" w:rsidRPr="00D45021">
        <w:rPr>
          <w:i/>
        </w:rPr>
        <w:t>globalStandingState</w:t>
      </w:r>
      <w:proofErr w:type="spellEnd"/>
      <w:r w:rsidR="00E65651">
        <w:t xml:space="preserve">. If the state has just changed (the current value of </w:t>
      </w:r>
      <w:proofErr w:type="spellStart"/>
      <w:r w:rsidR="00E65651" w:rsidRPr="00D45021">
        <w:rPr>
          <w:i/>
        </w:rPr>
        <w:t>globalStandingState</w:t>
      </w:r>
      <w:proofErr w:type="spellEnd"/>
      <w:r w:rsidR="00E65651">
        <w:t xml:space="preserve"> does not equal the new value), then the </w:t>
      </w:r>
      <w:proofErr w:type="spellStart"/>
      <w:r w:rsidR="00E65651">
        <w:t>updateServer</w:t>
      </w:r>
      <w:proofErr w:type="spellEnd"/>
      <w:r w:rsidR="00E65651">
        <w:t xml:space="preserve"> function contacts the server to update the standing state.</w:t>
      </w:r>
      <w:r w:rsidR="00C11A23">
        <w:br/>
      </w:r>
      <w:r w:rsidR="00C11A23">
        <w:br/>
      </w:r>
      <w:r w:rsidR="00C11A23">
        <w:rPr>
          <w:noProof/>
        </w:rPr>
        <w:drawing>
          <wp:inline distT="0" distB="0" distL="0" distR="0">
            <wp:extent cx="4870931" cy="2217420"/>
            <wp:effectExtent l="19050" t="0" r="5869" b="0"/>
            <wp:docPr id="33" name="Picture 28" descr="app2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9.jpg"/>
                    <pic:cNvPicPr/>
                  </pic:nvPicPr>
                  <pic:blipFill>
                    <a:blip r:embed="rId25" cstate="print"/>
                    <a:stretch>
                      <a:fillRect/>
                    </a:stretch>
                  </pic:blipFill>
                  <pic:spPr>
                    <a:xfrm>
                      <a:off x="0" y="0"/>
                      <a:ext cx="4869708" cy="2216863"/>
                    </a:xfrm>
                    <a:prstGeom prst="rect">
                      <a:avLst/>
                    </a:prstGeom>
                  </pic:spPr>
                </pic:pic>
              </a:graphicData>
            </a:graphic>
          </wp:inline>
        </w:drawing>
      </w:r>
      <w:r w:rsidR="003E43D5">
        <w:br/>
      </w:r>
      <w:r>
        <w:rPr>
          <w:noProof/>
        </w:rPr>
        <w:lastRenderedPageBreak/>
        <w:pict>
          <v:shape id="_x0000_s1091" type="#_x0000_t32" style="position:absolute;left:0;text-align:left;margin-left:258.05pt;margin-top:312.45pt;width:77.85pt;height:30pt;flip:x y;z-index:251688960;mso-position-horizontal-relative:text;mso-position-vertical-relative:text" o:connectortype="straight" strokecolor="red">
            <v:stroke endarrow="block"/>
          </v:shape>
        </w:pict>
      </w:r>
      <w:r>
        <w:rPr>
          <w:noProof/>
        </w:rPr>
        <w:pict>
          <v:shape id="_x0000_s1090" type="#_x0000_t32" style="position:absolute;left:0;text-align:left;margin-left:254.95pt;margin-top:256.3pt;width:75.1pt;height:24.1pt;flip:x y;z-index:251687936;mso-position-horizontal-relative:text;mso-position-vertical-relative:text" o:connectortype="straight" strokecolor="red">
            <v:stroke endarrow="block"/>
          </v:shape>
        </w:pict>
      </w:r>
      <w:r w:rsidR="000B71BB">
        <w:t>Now,</w:t>
      </w:r>
      <w:r w:rsidR="00D45021">
        <w:t xml:space="preserve"> we must update our previous block (the red arrows point at the updated parts). Every time the </w:t>
      </w:r>
      <w:r w:rsidR="00D45021" w:rsidRPr="00D45021">
        <w:rPr>
          <w:i/>
        </w:rPr>
        <w:t>OrientationSensor1.OrientationChanged</w:t>
      </w:r>
      <w:r w:rsidR="00D45021">
        <w:t xml:space="preserve"> happens (anytime the phone’s orientation changes even slightly, which happens many times per second), we check if the state has changed:</w:t>
      </w:r>
      <w:r w:rsidR="00D45021">
        <w:br/>
      </w:r>
      <w:r w:rsidR="000B71BB">
        <w:br/>
      </w:r>
      <w:r w:rsidR="00C11A23">
        <w:rPr>
          <w:noProof/>
        </w:rPr>
        <w:drawing>
          <wp:inline distT="0" distB="0" distL="0" distR="0">
            <wp:extent cx="4851779" cy="3611880"/>
            <wp:effectExtent l="19050" t="0" r="5971" b="0"/>
            <wp:docPr id="30" name="Picture 29" descr="app2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10.jpg"/>
                    <pic:cNvPicPr/>
                  </pic:nvPicPr>
                  <pic:blipFill>
                    <a:blip r:embed="rId26" cstate="print"/>
                    <a:stretch>
                      <a:fillRect/>
                    </a:stretch>
                  </pic:blipFill>
                  <pic:spPr>
                    <a:xfrm>
                      <a:off x="0" y="0"/>
                      <a:ext cx="4853172" cy="3612917"/>
                    </a:xfrm>
                    <a:prstGeom prst="rect">
                      <a:avLst/>
                    </a:prstGeom>
                  </pic:spPr>
                </pic:pic>
              </a:graphicData>
            </a:graphic>
          </wp:inline>
        </w:drawing>
      </w:r>
    </w:p>
    <w:p w:rsidR="001365B5" w:rsidRPr="003D3B23" w:rsidRDefault="001365B5" w:rsidP="001365B5">
      <w:pPr>
        <w:pStyle w:val="Heading2"/>
        <w:rPr>
          <w:color w:val="0070C0"/>
          <w:sz w:val="28"/>
          <w:szCs w:val="28"/>
        </w:rPr>
      </w:pPr>
      <w:r>
        <w:rPr>
          <w:color w:val="0070C0"/>
          <w:sz w:val="28"/>
          <w:szCs w:val="28"/>
        </w:rPr>
        <w:t xml:space="preserve">Sending the Updated State to the Server </w:t>
      </w:r>
      <w:r w:rsidRPr="00D45021">
        <w:rPr>
          <w:color w:val="FF0000"/>
          <w:sz w:val="28"/>
          <w:szCs w:val="28"/>
        </w:rPr>
        <w:t>(Challenging)</w:t>
      </w:r>
    </w:p>
    <w:p w:rsidR="00AE2524" w:rsidRDefault="00AE2524" w:rsidP="001365B5">
      <w:pPr>
        <w:pStyle w:val="NormalWeb"/>
        <w:ind w:left="720"/>
      </w:pPr>
      <w:r>
        <w:t xml:space="preserve">In the figure that shows </w:t>
      </w:r>
      <w:proofErr w:type="spellStart"/>
      <w:r w:rsidRPr="00AE2524">
        <w:rPr>
          <w:i/>
        </w:rPr>
        <w:t>checkStateChange</w:t>
      </w:r>
      <w:proofErr w:type="spellEnd"/>
      <w:r>
        <w:t xml:space="preserve">, </w:t>
      </w:r>
      <w:r w:rsidR="00957E35">
        <w:t xml:space="preserve">notice how it </w:t>
      </w:r>
      <w:r w:rsidR="00BB0B20">
        <w:t>runs</w:t>
      </w:r>
      <w:r>
        <w:t xml:space="preserve"> </w:t>
      </w:r>
      <w:proofErr w:type="spellStart"/>
      <w:r w:rsidRPr="00AE2524">
        <w:rPr>
          <w:i/>
        </w:rPr>
        <w:t>updateServer</w:t>
      </w:r>
      <w:proofErr w:type="spellEnd"/>
      <w:r>
        <w:t xml:space="preserve"> with the new state.</w:t>
      </w:r>
      <w:r w:rsidR="000214C0">
        <w:t xml:space="preserve"> </w:t>
      </w:r>
      <w:r>
        <w:t xml:space="preserve">Now we must build that function. That function passes the </w:t>
      </w:r>
      <w:r w:rsidR="00DF783D">
        <w:t xml:space="preserve">standing/laying </w:t>
      </w:r>
      <w:r>
        <w:t>state</w:t>
      </w:r>
      <w:r w:rsidR="00DF783D">
        <w:t>, when it changes,</w:t>
      </w:r>
      <w:r>
        <w:t xml:space="preserve"> over the internet to the server. The server is public and allows anybody to view the status (for the purposes of demonstration).</w:t>
      </w:r>
    </w:p>
    <w:p w:rsidR="00707386" w:rsidRDefault="00707386" w:rsidP="001365B5">
      <w:pPr>
        <w:pStyle w:val="NormalWeb"/>
        <w:ind w:left="720"/>
      </w:pPr>
      <w:r>
        <w:t xml:space="preserve">You can check the status of the server in your web browser simply by typing in the </w:t>
      </w:r>
      <w:r w:rsidR="007E1A37">
        <w:t xml:space="preserve">following </w:t>
      </w:r>
      <w:r>
        <w:t>address</w:t>
      </w:r>
      <w:r w:rsidR="007E1A37">
        <w:t xml:space="preserve">: </w:t>
      </w:r>
      <w:hyperlink r:id="rId27" w:history="1">
        <w:r w:rsidR="007E1A37" w:rsidRPr="00FF3911">
          <w:rPr>
            <w:rStyle w:val="Hyperlink"/>
          </w:rPr>
          <w:t>http://www.toom.ca/ehealth/apps/ufall_view.php</w:t>
        </w:r>
      </w:hyperlink>
    </w:p>
    <w:p w:rsidR="00707386" w:rsidRDefault="00707386" w:rsidP="001365B5">
      <w:pPr>
        <w:pStyle w:val="NormalWeb"/>
        <w:ind w:left="720"/>
      </w:pPr>
      <w:r>
        <w:t>It is very important that you chang</w:t>
      </w:r>
      <w:r w:rsidR="0066045C">
        <w:t>e</w:t>
      </w:r>
      <w:r>
        <w:t xml:space="preserve"> the Name below and the Id number below (see the red arrows)</w:t>
      </w:r>
      <w:r w:rsidR="0066045C">
        <w:t xml:space="preserve"> before trying your App</w:t>
      </w:r>
      <w:r>
        <w:t>. You should change “Matthew” to your name. Everyone has their own Id number. Put your Id number in. DO NOT use someone else’s Id number.</w:t>
      </w:r>
      <w:r w:rsidR="0066045C">
        <w:t xml:space="preserve"> If you don’t know your Id number, then ask us!</w:t>
      </w:r>
    </w:p>
    <w:p w:rsidR="001365B5" w:rsidRDefault="002512A4" w:rsidP="001365B5">
      <w:pPr>
        <w:pStyle w:val="NormalWeb"/>
        <w:ind w:left="720"/>
      </w:pPr>
      <w:r>
        <w:rPr>
          <w:noProof/>
        </w:rPr>
        <w:lastRenderedPageBreak/>
        <w:pict>
          <v:shape id="_x0000_s1102" type="#_x0000_t32" style="position:absolute;left:0;text-align:left;margin-left:291.6pt;margin-top:90pt;width:39.6pt;height:18pt;flip:x;z-index:251691008" o:connectortype="straight" strokecolor="red">
            <v:stroke endarrow="block"/>
          </v:shape>
        </w:pict>
      </w:r>
      <w:r>
        <w:rPr>
          <w:noProof/>
        </w:rPr>
        <w:pict>
          <v:shape id="_x0000_s1103" type="#_x0000_t32" style="position:absolute;left:0;text-align:left;margin-left:271.8pt;margin-top:131.4pt;width:30.6pt;height:12.6pt;flip:x;z-index:251692032" o:connectortype="straight" strokecolor="red">
            <v:stroke endarrow="block"/>
          </v:shape>
        </w:pict>
      </w:r>
      <w:r w:rsidR="00707386">
        <w:rPr>
          <w:noProof/>
        </w:rPr>
        <w:drawing>
          <wp:inline distT="0" distB="0" distL="0" distR="0">
            <wp:extent cx="5125745" cy="3995788"/>
            <wp:effectExtent l="19050" t="0" r="0" b="0"/>
            <wp:docPr id="35" name="Picture 34" descr="app2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12.jpg"/>
                    <pic:cNvPicPr/>
                  </pic:nvPicPr>
                  <pic:blipFill>
                    <a:blip r:embed="rId28" cstate="print"/>
                    <a:stretch>
                      <a:fillRect/>
                    </a:stretch>
                  </pic:blipFill>
                  <pic:spPr>
                    <a:xfrm>
                      <a:off x="0" y="0"/>
                      <a:ext cx="5125745" cy="3995788"/>
                    </a:xfrm>
                    <a:prstGeom prst="rect">
                      <a:avLst/>
                    </a:prstGeom>
                  </pic:spPr>
                </pic:pic>
              </a:graphicData>
            </a:graphic>
          </wp:inline>
        </w:drawing>
      </w:r>
      <w:r w:rsidR="00707386">
        <w:br/>
      </w:r>
      <w:r w:rsidR="00707386">
        <w:br/>
        <w:t xml:space="preserve">Now you are done! </w:t>
      </w:r>
      <w:r w:rsidR="007771E2">
        <w:t>Load up your web browser and check out the server. Then start your app and you can track your status over the internet inside the web browser. You can also see what other camp students are doing!</w:t>
      </w:r>
    </w:p>
    <w:p w:rsidR="001365B5" w:rsidRPr="003D3B23" w:rsidRDefault="001365B5" w:rsidP="001365B5">
      <w:pPr>
        <w:pStyle w:val="Heading2"/>
        <w:rPr>
          <w:color w:val="0070C0"/>
          <w:sz w:val="28"/>
          <w:szCs w:val="28"/>
        </w:rPr>
      </w:pPr>
      <w:r>
        <w:rPr>
          <w:color w:val="0070C0"/>
          <w:sz w:val="28"/>
          <w:szCs w:val="28"/>
        </w:rPr>
        <w:t xml:space="preserve">Determining if the Standing State has Changed </w:t>
      </w:r>
      <w:r w:rsidRPr="00D45021">
        <w:rPr>
          <w:color w:val="FF0000"/>
          <w:sz w:val="28"/>
          <w:szCs w:val="28"/>
        </w:rPr>
        <w:t>(</w:t>
      </w:r>
      <w:r w:rsidR="007771E2">
        <w:rPr>
          <w:color w:val="FF0000"/>
          <w:sz w:val="28"/>
          <w:szCs w:val="28"/>
        </w:rPr>
        <w:t>Optional</w:t>
      </w:r>
      <w:r w:rsidRPr="00D45021">
        <w:rPr>
          <w:color w:val="FF0000"/>
          <w:sz w:val="28"/>
          <w:szCs w:val="28"/>
        </w:rPr>
        <w:t>)</w:t>
      </w:r>
    </w:p>
    <w:p w:rsidR="00C11A23" w:rsidRDefault="007771E2" w:rsidP="001365B5">
      <w:pPr>
        <w:pStyle w:val="NormalWeb"/>
        <w:ind w:left="720"/>
      </w:pPr>
      <w:r>
        <w:t>If you go back to the Designer view and you add a Label, then you can use the Label to track the response of the server, as shown below. If you don’t do this step, then the phone will receive the server response but not display it (which is totally okay).</w:t>
      </w:r>
      <w:r>
        <w:br/>
      </w:r>
      <w:r w:rsidR="001365B5">
        <w:br/>
      </w:r>
      <w:r>
        <w:rPr>
          <w:noProof/>
        </w:rPr>
        <w:drawing>
          <wp:inline distT="0" distB="0" distL="0" distR="0">
            <wp:extent cx="4084320" cy="1853732"/>
            <wp:effectExtent l="19050" t="0" r="0" b="0"/>
            <wp:docPr id="36" name="Picture 35" descr="app2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11.jpg"/>
                    <pic:cNvPicPr/>
                  </pic:nvPicPr>
                  <pic:blipFill>
                    <a:blip r:embed="rId29" cstate="print"/>
                    <a:stretch>
                      <a:fillRect/>
                    </a:stretch>
                  </pic:blipFill>
                  <pic:spPr>
                    <a:xfrm>
                      <a:off x="0" y="0"/>
                      <a:ext cx="4101922" cy="1861721"/>
                    </a:xfrm>
                    <a:prstGeom prst="rect">
                      <a:avLst/>
                    </a:prstGeom>
                  </pic:spPr>
                </pic:pic>
              </a:graphicData>
            </a:graphic>
          </wp:inline>
        </w:drawing>
      </w:r>
    </w:p>
    <w:p w:rsidR="009E1967" w:rsidRDefault="009E1967">
      <w:pPr>
        <w:rPr>
          <w:rFonts w:ascii="Times New Roman" w:eastAsia="Times New Roman" w:hAnsi="Times New Roman" w:cs="Times New Roman"/>
          <w:b/>
          <w:bCs/>
          <w:color w:val="0070C0"/>
          <w:sz w:val="28"/>
          <w:szCs w:val="28"/>
        </w:rPr>
      </w:pPr>
      <w:r>
        <w:rPr>
          <w:color w:val="0070C0"/>
          <w:sz w:val="28"/>
          <w:szCs w:val="28"/>
        </w:rPr>
        <w:br w:type="page"/>
      </w:r>
    </w:p>
    <w:p w:rsidR="009E1967" w:rsidRPr="003D3B23" w:rsidRDefault="009E1967" w:rsidP="009E1967">
      <w:pPr>
        <w:pStyle w:val="Heading2"/>
        <w:rPr>
          <w:color w:val="0070C0"/>
          <w:sz w:val="28"/>
          <w:szCs w:val="28"/>
        </w:rPr>
      </w:pPr>
      <w:r>
        <w:rPr>
          <w:color w:val="0070C0"/>
          <w:sz w:val="28"/>
          <w:szCs w:val="28"/>
        </w:rPr>
        <w:lastRenderedPageBreak/>
        <w:t>Final Solution for the Blocks Editor</w:t>
      </w:r>
    </w:p>
    <w:p w:rsidR="009E1967" w:rsidRDefault="009E1967" w:rsidP="009E1967">
      <w:pPr>
        <w:pStyle w:val="NormalWeb"/>
        <w:ind w:left="720"/>
      </w:pPr>
      <w:proofErr w:type="gramStart"/>
      <w:r>
        <w:t xml:space="preserve">Below shows a completed solution for the Blocks Editor to build the </w:t>
      </w:r>
      <w:proofErr w:type="spellStart"/>
      <w:r>
        <w:t>uFall</w:t>
      </w:r>
      <w:proofErr w:type="spellEnd"/>
      <w:r>
        <w:t xml:space="preserve"> application.</w:t>
      </w:r>
      <w:proofErr w:type="gramEnd"/>
    </w:p>
    <w:p w:rsidR="00E136D7" w:rsidRDefault="00E136D7" w:rsidP="009E1967">
      <w:pPr>
        <w:pStyle w:val="NormalWeb"/>
        <w:ind w:left="720"/>
      </w:pPr>
      <w:r>
        <w:rPr>
          <w:noProof/>
        </w:rPr>
        <w:drawing>
          <wp:inline distT="0" distB="0" distL="0" distR="0">
            <wp:extent cx="4155894" cy="7463005"/>
            <wp:effectExtent l="19050" t="0" r="0" b="0"/>
            <wp:docPr id="37" name="Picture 36" descr="app2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2_fig13.jpg"/>
                    <pic:cNvPicPr/>
                  </pic:nvPicPr>
                  <pic:blipFill>
                    <a:blip r:embed="rId30" cstate="print"/>
                    <a:stretch>
                      <a:fillRect/>
                    </a:stretch>
                  </pic:blipFill>
                  <pic:spPr>
                    <a:xfrm>
                      <a:off x="0" y="0"/>
                      <a:ext cx="4155894" cy="7463005"/>
                    </a:xfrm>
                    <a:prstGeom prst="rect">
                      <a:avLst/>
                    </a:prstGeom>
                  </pic:spPr>
                </pic:pic>
              </a:graphicData>
            </a:graphic>
          </wp:inline>
        </w:drawing>
      </w:r>
    </w:p>
    <w:sectPr w:rsidR="00E136D7" w:rsidSect="00E5579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79F" w:rsidRDefault="0013079F" w:rsidP="00CE4F80">
      <w:pPr>
        <w:spacing w:after="0" w:line="240" w:lineRule="auto"/>
      </w:pPr>
      <w:r>
        <w:separator/>
      </w:r>
    </w:p>
  </w:endnote>
  <w:endnote w:type="continuationSeparator" w:id="0">
    <w:p w:rsidR="0013079F" w:rsidRDefault="0013079F" w:rsidP="00CE4F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CCD" w:rsidRDefault="00FE5C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626486"/>
      <w:docPartObj>
        <w:docPartGallery w:val="Page Numbers (Bottom of Page)"/>
        <w:docPartUnique/>
      </w:docPartObj>
    </w:sdtPr>
    <w:sdtContent>
      <w:p w:rsidR="00F2712C" w:rsidRDefault="00FE5CCD">
        <w:pPr>
          <w:pStyle w:val="Footer"/>
          <w:jc w:val="right"/>
        </w:pPr>
        <w:r>
          <w:t>© UBC eHealth Summer Camp 2011</w:t>
        </w:r>
        <w:r>
          <w:tab/>
        </w:r>
        <w:r>
          <w:tab/>
        </w:r>
        <w:fldSimple w:instr=" PAGE   \* MERGEFORMAT ">
          <w:r>
            <w:rPr>
              <w:noProof/>
            </w:rPr>
            <w:t>2</w:t>
          </w:r>
        </w:fldSimple>
      </w:p>
    </w:sdtContent>
  </w:sdt>
  <w:p w:rsidR="00F2712C" w:rsidRDefault="00F271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CCD" w:rsidRDefault="00FE5C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79F" w:rsidRDefault="0013079F" w:rsidP="00CE4F80">
      <w:pPr>
        <w:spacing w:after="0" w:line="240" w:lineRule="auto"/>
      </w:pPr>
      <w:r>
        <w:separator/>
      </w:r>
    </w:p>
  </w:footnote>
  <w:footnote w:type="continuationSeparator" w:id="0">
    <w:p w:rsidR="0013079F" w:rsidRDefault="0013079F" w:rsidP="00CE4F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CCD" w:rsidRDefault="00FE5CC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CCD" w:rsidRDefault="00FE5C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CCD" w:rsidRDefault="00FE5C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6FA8"/>
    <w:multiLevelType w:val="hybridMultilevel"/>
    <w:tmpl w:val="F4E8EC8A"/>
    <w:lvl w:ilvl="0" w:tplc="FC1C6A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34FE6"/>
    <w:multiLevelType w:val="multilevel"/>
    <w:tmpl w:val="F05A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70E51"/>
    <w:multiLevelType w:val="multilevel"/>
    <w:tmpl w:val="B866A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367086"/>
    <w:multiLevelType w:val="multilevel"/>
    <w:tmpl w:val="4BD4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62F69"/>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0449D"/>
    <w:multiLevelType w:val="multilevel"/>
    <w:tmpl w:val="AA32B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808C0"/>
    <w:multiLevelType w:val="multilevel"/>
    <w:tmpl w:val="E0B8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E85931"/>
    <w:multiLevelType w:val="multilevel"/>
    <w:tmpl w:val="D868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A5104"/>
    <w:multiLevelType w:val="multilevel"/>
    <w:tmpl w:val="8DA6B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B43A4B"/>
    <w:multiLevelType w:val="multilevel"/>
    <w:tmpl w:val="3C0E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9C00CB"/>
    <w:multiLevelType w:val="hybridMultilevel"/>
    <w:tmpl w:val="0E3EC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F24E8C"/>
    <w:multiLevelType w:val="multilevel"/>
    <w:tmpl w:val="3D82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7E1E80"/>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95597E"/>
    <w:multiLevelType w:val="multilevel"/>
    <w:tmpl w:val="F6244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9559FF"/>
    <w:multiLevelType w:val="multilevel"/>
    <w:tmpl w:val="C226B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89116E"/>
    <w:multiLevelType w:val="multilevel"/>
    <w:tmpl w:val="C83A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3D2EB9"/>
    <w:multiLevelType w:val="multilevel"/>
    <w:tmpl w:val="4238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3E38D7"/>
    <w:multiLevelType w:val="multilevel"/>
    <w:tmpl w:val="C4A4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2A0E90"/>
    <w:multiLevelType w:val="multilevel"/>
    <w:tmpl w:val="AA32B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7C410E"/>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2B0740"/>
    <w:multiLevelType w:val="hybridMultilevel"/>
    <w:tmpl w:val="B9FEB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E483C21"/>
    <w:multiLevelType w:val="multilevel"/>
    <w:tmpl w:val="11566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6C0DC1"/>
    <w:multiLevelType w:val="multilevel"/>
    <w:tmpl w:val="D39E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5B6593"/>
    <w:multiLevelType w:val="hybridMultilevel"/>
    <w:tmpl w:val="F16EC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7D36C9"/>
    <w:multiLevelType w:val="multilevel"/>
    <w:tmpl w:val="FAB23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225E98"/>
    <w:multiLevelType w:val="multilevel"/>
    <w:tmpl w:val="7E8C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D82013"/>
    <w:multiLevelType w:val="multilevel"/>
    <w:tmpl w:val="858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AC2A52"/>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41658"/>
    <w:multiLevelType w:val="multilevel"/>
    <w:tmpl w:val="B7EC4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167F20"/>
    <w:multiLevelType w:val="multilevel"/>
    <w:tmpl w:val="9FFE6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2A3F18"/>
    <w:multiLevelType w:val="multilevel"/>
    <w:tmpl w:val="8378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4679F3"/>
    <w:multiLevelType w:val="hybridMultilevel"/>
    <w:tmpl w:val="476E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17"/>
  </w:num>
  <w:num w:numId="4">
    <w:abstractNumId w:val="8"/>
  </w:num>
  <w:num w:numId="5">
    <w:abstractNumId w:val="22"/>
  </w:num>
  <w:num w:numId="6">
    <w:abstractNumId w:val="21"/>
  </w:num>
  <w:num w:numId="7">
    <w:abstractNumId w:val="16"/>
  </w:num>
  <w:num w:numId="8">
    <w:abstractNumId w:val="19"/>
  </w:num>
  <w:num w:numId="9">
    <w:abstractNumId w:val="14"/>
  </w:num>
  <w:num w:numId="10">
    <w:abstractNumId w:val="13"/>
  </w:num>
  <w:num w:numId="11">
    <w:abstractNumId w:val="27"/>
  </w:num>
  <w:num w:numId="12">
    <w:abstractNumId w:val="29"/>
  </w:num>
  <w:num w:numId="13">
    <w:abstractNumId w:val="15"/>
  </w:num>
  <w:num w:numId="14">
    <w:abstractNumId w:val="4"/>
  </w:num>
  <w:num w:numId="15">
    <w:abstractNumId w:val="25"/>
  </w:num>
  <w:num w:numId="16">
    <w:abstractNumId w:val="12"/>
  </w:num>
  <w:num w:numId="17">
    <w:abstractNumId w:val="24"/>
  </w:num>
  <w:num w:numId="18">
    <w:abstractNumId w:val="7"/>
  </w:num>
  <w:num w:numId="19">
    <w:abstractNumId w:val="30"/>
  </w:num>
  <w:num w:numId="20">
    <w:abstractNumId w:val="18"/>
  </w:num>
  <w:num w:numId="21">
    <w:abstractNumId w:val="6"/>
  </w:num>
  <w:num w:numId="22">
    <w:abstractNumId w:val="2"/>
  </w:num>
  <w:num w:numId="23">
    <w:abstractNumId w:val="11"/>
  </w:num>
  <w:num w:numId="24">
    <w:abstractNumId w:val="26"/>
  </w:num>
  <w:num w:numId="25">
    <w:abstractNumId w:val="1"/>
  </w:num>
  <w:num w:numId="26">
    <w:abstractNumId w:val="9"/>
  </w:num>
  <w:num w:numId="27">
    <w:abstractNumId w:val="31"/>
  </w:num>
  <w:num w:numId="28">
    <w:abstractNumId w:val="5"/>
  </w:num>
  <w:num w:numId="29">
    <w:abstractNumId w:val="10"/>
  </w:num>
  <w:num w:numId="30">
    <w:abstractNumId w:val="0"/>
  </w:num>
  <w:num w:numId="31">
    <w:abstractNumId w:val="20"/>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B3BAA"/>
    <w:rsid w:val="000163F2"/>
    <w:rsid w:val="000214C0"/>
    <w:rsid w:val="00040F47"/>
    <w:rsid w:val="00050BAC"/>
    <w:rsid w:val="000634C9"/>
    <w:rsid w:val="00067FBF"/>
    <w:rsid w:val="00080C17"/>
    <w:rsid w:val="000812D0"/>
    <w:rsid w:val="00084811"/>
    <w:rsid w:val="000979AE"/>
    <w:rsid w:val="000A37AE"/>
    <w:rsid w:val="000B52B1"/>
    <w:rsid w:val="000B71BB"/>
    <w:rsid w:val="000D5EE9"/>
    <w:rsid w:val="000F15F4"/>
    <w:rsid w:val="00100D6E"/>
    <w:rsid w:val="001068B7"/>
    <w:rsid w:val="001176B5"/>
    <w:rsid w:val="0013079F"/>
    <w:rsid w:val="001365B5"/>
    <w:rsid w:val="001500A9"/>
    <w:rsid w:val="00171B7B"/>
    <w:rsid w:val="00176895"/>
    <w:rsid w:val="001806C1"/>
    <w:rsid w:val="0018664D"/>
    <w:rsid w:val="001905B2"/>
    <w:rsid w:val="001A5DFE"/>
    <w:rsid w:val="001B0B61"/>
    <w:rsid w:val="00201BF6"/>
    <w:rsid w:val="002116BB"/>
    <w:rsid w:val="00231942"/>
    <w:rsid w:val="002512A4"/>
    <w:rsid w:val="00262EEB"/>
    <w:rsid w:val="002743E0"/>
    <w:rsid w:val="002750F1"/>
    <w:rsid w:val="00283D04"/>
    <w:rsid w:val="0028539B"/>
    <w:rsid w:val="0028639E"/>
    <w:rsid w:val="002B613D"/>
    <w:rsid w:val="002B6A64"/>
    <w:rsid w:val="002C4630"/>
    <w:rsid w:val="002C5D37"/>
    <w:rsid w:val="00312F87"/>
    <w:rsid w:val="0039167F"/>
    <w:rsid w:val="00391743"/>
    <w:rsid w:val="003A5E58"/>
    <w:rsid w:val="003B7426"/>
    <w:rsid w:val="003D3B23"/>
    <w:rsid w:val="003E43D5"/>
    <w:rsid w:val="0040372C"/>
    <w:rsid w:val="0040437D"/>
    <w:rsid w:val="004125C6"/>
    <w:rsid w:val="00437C03"/>
    <w:rsid w:val="00442AAD"/>
    <w:rsid w:val="004906AE"/>
    <w:rsid w:val="004906F3"/>
    <w:rsid w:val="004907D6"/>
    <w:rsid w:val="0049535C"/>
    <w:rsid w:val="004D3C6F"/>
    <w:rsid w:val="004D695A"/>
    <w:rsid w:val="004D782B"/>
    <w:rsid w:val="004F4F58"/>
    <w:rsid w:val="0050149C"/>
    <w:rsid w:val="00510176"/>
    <w:rsid w:val="00515A9E"/>
    <w:rsid w:val="00577AD9"/>
    <w:rsid w:val="00594685"/>
    <w:rsid w:val="005A7203"/>
    <w:rsid w:val="005B0818"/>
    <w:rsid w:val="005C3965"/>
    <w:rsid w:val="005D175F"/>
    <w:rsid w:val="005F27FA"/>
    <w:rsid w:val="0066045C"/>
    <w:rsid w:val="00660E1A"/>
    <w:rsid w:val="0066385D"/>
    <w:rsid w:val="006851BF"/>
    <w:rsid w:val="006A3B04"/>
    <w:rsid w:val="006A3C40"/>
    <w:rsid w:val="006F7376"/>
    <w:rsid w:val="00707386"/>
    <w:rsid w:val="007368A3"/>
    <w:rsid w:val="007771E2"/>
    <w:rsid w:val="007A4CDD"/>
    <w:rsid w:val="007B3BAA"/>
    <w:rsid w:val="007B4BA0"/>
    <w:rsid w:val="007D0929"/>
    <w:rsid w:val="007E1A37"/>
    <w:rsid w:val="007E6F92"/>
    <w:rsid w:val="0080655A"/>
    <w:rsid w:val="00807FC0"/>
    <w:rsid w:val="00824795"/>
    <w:rsid w:val="00844156"/>
    <w:rsid w:val="0084666A"/>
    <w:rsid w:val="0086045C"/>
    <w:rsid w:val="0086621B"/>
    <w:rsid w:val="00884C6B"/>
    <w:rsid w:val="008A5500"/>
    <w:rsid w:val="008A7B6E"/>
    <w:rsid w:val="008B5BF1"/>
    <w:rsid w:val="008C45B5"/>
    <w:rsid w:val="008E045E"/>
    <w:rsid w:val="008E55E5"/>
    <w:rsid w:val="008F0C6D"/>
    <w:rsid w:val="008F24FE"/>
    <w:rsid w:val="00903CBF"/>
    <w:rsid w:val="009457AF"/>
    <w:rsid w:val="00957E35"/>
    <w:rsid w:val="00957F21"/>
    <w:rsid w:val="009B63A9"/>
    <w:rsid w:val="009B7AB8"/>
    <w:rsid w:val="009C34D7"/>
    <w:rsid w:val="009E1967"/>
    <w:rsid w:val="009E28E9"/>
    <w:rsid w:val="00A11994"/>
    <w:rsid w:val="00A22B6F"/>
    <w:rsid w:val="00A33D2B"/>
    <w:rsid w:val="00A35236"/>
    <w:rsid w:val="00A46026"/>
    <w:rsid w:val="00A508B8"/>
    <w:rsid w:val="00A5152B"/>
    <w:rsid w:val="00A65D43"/>
    <w:rsid w:val="00A733E5"/>
    <w:rsid w:val="00A90298"/>
    <w:rsid w:val="00A95A85"/>
    <w:rsid w:val="00AC2E52"/>
    <w:rsid w:val="00AC5702"/>
    <w:rsid w:val="00AD410E"/>
    <w:rsid w:val="00AE2524"/>
    <w:rsid w:val="00AF2396"/>
    <w:rsid w:val="00B05235"/>
    <w:rsid w:val="00B12D00"/>
    <w:rsid w:val="00B511F1"/>
    <w:rsid w:val="00B618E1"/>
    <w:rsid w:val="00B61913"/>
    <w:rsid w:val="00B70BD2"/>
    <w:rsid w:val="00B9493D"/>
    <w:rsid w:val="00BB0B20"/>
    <w:rsid w:val="00BB259F"/>
    <w:rsid w:val="00BB2ECD"/>
    <w:rsid w:val="00BB5776"/>
    <w:rsid w:val="00BC1B64"/>
    <w:rsid w:val="00BF5CF8"/>
    <w:rsid w:val="00C01844"/>
    <w:rsid w:val="00C029A0"/>
    <w:rsid w:val="00C06E36"/>
    <w:rsid w:val="00C07F99"/>
    <w:rsid w:val="00C11A23"/>
    <w:rsid w:val="00C14CEC"/>
    <w:rsid w:val="00C31A54"/>
    <w:rsid w:val="00C33DFA"/>
    <w:rsid w:val="00C35B1A"/>
    <w:rsid w:val="00C41961"/>
    <w:rsid w:val="00C6760A"/>
    <w:rsid w:val="00C81062"/>
    <w:rsid w:val="00C87172"/>
    <w:rsid w:val="00C91008"/>
    <w:rsid w:val="00C96176"/>
    <w:rsid w:val="00CA3E72"/>
    <w:rsid w:val="00CA3F48"/>
    <w:rsid w:val="00CB3B9D"/>
    <w:rsid w:val="00CE2564"/>
    <w:rsid w:val="00CE4EA2"/>
    <w:rsid w:val="00CE4F80"/>
    <w:rsid w:val="00CE6FCF"/>
    <w:rsid w:val="00D04D6D"/>
    <w:rsid w:val="00D0572D"/>
    <w:rsid w:val="00D0689A"/>
    <w:rsid w:val="00D23C88"/>
    <w:rsid w:val="00D363F0"/>
    <w:rsid w:val="00D448C4"/>
    <w:rsid w:val="00D45021"/>
    <w:rsid w:val="00D8784F"/>
    <w:rsid w:val="00D927B5"/>
    <w:rsid w:val="00DA3907"/>
    <w:rsid w:val="00DC1F9B"/>
    <w:rsid w:val="00DF23E4"/>
    <w:rsid w:val="00DF783D"/>
    <w:rsid w:val="00E05821"/>
    <w:rsid w:val="00E136D7"/>
    <w:rsid w:val="00E251D7"/>
    <w:rsid w:val="00E51CFE"/>
    <w:rsid w:val="00E5579D"/>
    <w:rsid w:val="00E65651"/>
    <w:rsid w:val="00E74436"/>
    <w:rsid w:val="00E77203"/>
    <w:rsid w:val="00E82205"/>
    <w:rsid w:val="00E92A26"/>
    <w:rsid w:val="00EB22B0"/>
    <w:rsid w:val="00EC5C5B"/>
    <w:rsid w:val="00F00D9C"/>
    <w:rsid w:val="00F2712C"/>
    <w:rsid w:val="00F32239"/>
    <w:rsid w:val="00F570E7"/>
    <w:rsid w:val="00F63A93"/>
    <w:rsid w:val="00F6667F"/>
    <w:rsid w:val="00F85884"/>
    <w:rsid w:val="00F85ADA"/>
    <w:rsid w:val="00FA3D5D"/>
    <w:rsid w:val="00FE1263"/>
    <w:rsid w:val="00FE5C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red"/>
    </o:shapedefaults>
    <o:shapelayout v:ext="edit">
      <o:idmap v:ext="edit" data="1"/>
      <o:rules v:ext="edit">
        <o:r id="V:Rule22" type="connector" idref="#_x0000_s1084"/>
        <o:r id="V:Rule23" type="connector" idref="#_x0000_s1083"/>
        <o:r id="V:Rule24" type="connector" idref="#_x0000_s1103"/>
        <o:r id="V:Rule25" type="connector" idref="#_x0000_s1102"/>
        <o:r id="V:Rule26" type="connector" idref="#_x0000_s1088"/>
        <o:r id="V:Rule27" type="connector" idref="#_x0000_s1076"/>
        <o:r id="V:Rule28" type="connector" idref="#_x0000_s1085"/>
        <o:r id="V:Rule29" type="connector" idref="#_x0000_s1075"/>
        <o:r id="V:Rule30" type="connector" idref="#_x0000_s1073"/>
        <o:r id="V:Rule31" type="connector" idref="#_x0000_s1079"/>
        <o:r id="V:Rule32" type="connector" idref="#_x0000_s1080"/>
        <o:r id="V:Rule33" type="connector" idref="#_x0000_s1087"/>
        <o:r id="V:Rule34" type="connector" idref="#_x0000_s1078"/>
        <o:r id="V:Rule35" type="connector" idref="#_x0000_s1089"/>
        <o:r id="V:Rule36" type="connector" idref="#_x0000_s1081"/>
        <o:r id="V:Rule37" type="connector" idref="#_x0000_s1074"/>
        <o:r id="V:Rule38" type="connector" idref="#_x0000_s1091"/>
        <o:r id="V:Rule39" type="connector" idref="#_x0000_s1090"/>
        <o:r id="V:Rule40" type="connector" idref="#_x0000_s1072"/>
        <o:r id="V:Rule41" type="connector" idref="#_x0000_s1077"/>
        <o:r id="V:Rule42"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8B7"/>
  </w:style>
  <w:style w:type="paragraph" w:styleId="Heading1">
    <w:name w:val="heading 1"/>
    <w:basedOn w:val="Normal"/>
    <w:link w:val="Heading1Char"/>
    <w:uiPriority w:val="9"/>
    <w:qFormat/>
    <w:rsid w:val="007B3B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B3B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7B3B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B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B3BAA"/>
    <w:rPr>
      <w:rFonts w:ascii="Times New Roman" w:eastAsia="Times New Roman" w:hAnsi="Times New Roman" w:cs="Times New Roman"/>
      <w:b/>
      <w:bCs/>
      <w:sz w:val="36"/>
      <w:szCs w:val="36"/>
    </w:rPr>
  </w:style>
  <w:style w:type="paragraph" w:styleId="NormalWeb">
    <w:name w:val="Normal (Web)"/>
    <w:basedOn w:val="Normal"/>
    <w:uiPriority w:val="99"/>
    <w:unhideWhenUsed/>
    <w:rsid w:val="007B3B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3BAA"/>
    <w:rPr>
      <w:i/>
      <w:iCs/>
    </w:rPr>
  </w:style>
  <w:style w:type="paragraph" w:styleId="BalloonText">
    <w:name w:val="Balloon Text"/>
    <w:basedOn w:val="Normal"/>
    <w:link w:val="BalloonTextChar"/>
    <w:uiPriority w:val="99"/>
    <w:semiHidden/>
    <w:unhideWhenUsed/>
    <w:rsid w:val="007B3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BAA"/>
    <w:rPr>
      <w:rFonts w:ascii="Tahoma" w:hAnsi="Tahoma" w:cs="Tahoma"/>
      <w:sz w:val="16"/>
      <w:szCs w:val="16"/>
    </w:rPr>
  </w:style>
  <w:style w:type="character" w:customStyle="1" w:styleId="Heading4Char">
    <w:name w:val="Heading 4 Char"/>
    <w:basedOn w:val="DefaultParagraphFont"/>
    <w:link w:val="Heading4"/>
    <w:uiPriority w:val="9"/>
    <w:semiHidden/>
    <w:rsid w:val="007B3BAA"/>
    <w:rPr>
      <w:rFonts w:asciiTheme="majorHAnsi" w:eastAsiaTheme="majorEastAsia" w:hAnsiTheme="majorHAnsi" w:cstheme="majorBidi"/>
      <w:b/>
      <w:bCs/>
      <w:i/>
      <w:iCs/>
      <w:color w:val="4F81BD" w:themeColor="accent1"/>
    </w:rPr>
  </w:style>
  <w:style w:type="character" w:customStyle="1" w:styleId="buttontext">
    <w:name w:val="buttontext"/>
    <w:basedOn w:val="DefaultParagraphFont"/>
    <w:rsid w:val="007B3BAA"/>
  </w:style>
  <w:style w:type="character" w:styleId="Hyperlink">
    <w:name w:val="Hyperlink"/>
    <w:basedOn w:val="DefaultParagraphFont"/>
    <w:uiPriority w:val="99"/>
    <w:unhideWhenUsed/>
    <w:rsid w:val="000F15F4"/>
    <w:rPr>
      <w:color w:val="0000FF"/>
      <w:u w:val="single"/>
    </w:rPr>
  </w:style>
  <w:style w:type="paragraph" w:customStyle="1" w:styleId="c2">
    <w:name w:val="c2"/>
    <w:basedOn w:val="Normal"/>
    <w:rsid w:val="001176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23C88"/>
    <w:pPr>
      <w:ind w:left="720"/>
      <w:contextualSpacing/>
    </w:pPr>
  </w:style>
  <w:style w:type="character" w:customStyle="1" w:styleId="block">
    <w:name w:val="block"/>
    <w:basedOn w:val="DefaultParagraphFont"/>
    <w:rsid w:val="00B618E1"/>
  </w:style>
  <w:style w:type="paragraph" w:styleId="NoSpacing">
    <w:name w:val="No Spacing"/>
    <w:link w:val="NoSpacingChar"/>
    <w:uiPriority w:val="1"/>
    <w:qFormat/>
    <w:rsid w:val="00E5579D"/>
    <w:pPr>
      <w:spacing w:after="0" w:line="240" w:lineRule="auto"/>
    </w:pPr>
    <w:rPr>
      <w:rFonts w:eastAsiaTheme="minorEastAsia"/>
    </w:rPr>
  </w:style>
  <w:style w:type="character" w:customStyle="1" w:styleId="NoSpacingChar">
    <w:name w:val="No Spacing Char"/>
    <w:basedOn w:val="DefaultParagraphFont"/>
    <w:link w:val="NoSpacing"/>
    <w:uiPriority w:val="1"/>
    <w:rsid w:val="00E5579D"/>
    <w:rPr>
      <w:rFonts w:eastAsiaTheme="minorEastAsia"/>
    </w:rPr>
  </w:style>
  <w:style w:type="table" w:styleId="TableGrid">
    <w:name w:val="Table Grid"/>
    <w:basedOn w:val="TableNormal"/>
    <w:uiPriority w:val="59"/>
    <w:rsid w:val="00CE6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4F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F80"/>
  </w:style>
  <w:style w:type="paragraph" w:styleId="Footer">
    <w:name w:val="footer"/>
    <w:basedOn w:val="Normal"/>
    <w:link w:val="FooterChar"/>
    <w:uiPriority w:val="99"/>
    <w:unhideWhenUsed/>
    <w:rsid w:val="00CE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F80"/>
  </w:style>
  <w:style w:type="character" w:styleId="FollowedHyperlink">
    <w:name w:val="FollowedHyperlink"/>
    <w:basedOn w:val="DefaultParagraphFont"/>
    <w:uiPriority w:val="99"/>
    <w:semiHidden/>
    <w:unhideWhenUsed/>
    <w:rsid w:val="00824795"/>
    <w:rPr>
      <w:color w:val="800080" w:themeColor="followedHyperlink"/>
      <w:u w:val="single"/>
    </w:rPr>
  </w:style>
  <w:style w:type="character" w:styleId="HTMLCite">
    <w:name w:val="HTML Cite"/>
    <w:basedOn w:val="DefaultParagraphFont"/>
    <w:uiPriority w:val="99"/>
    <w:semiHidden/>
    <w:unhideWhenUsed/>
    <w:rsid w:val="00C11A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715925">
      <w:bodyDiv w:val="1"/>
      <w:marLeft w:val="0"/>
      <w:marRight w:val="0"/>
      <w:marTop w:val="0"/>
      <w:marBottom w:val="0"/>
      <w:divBdr>
        <w:top w:val="none" w:sz="0" w:space="0" w:color="auto"/>
        <w:left w:val="none" w:sz="0" w:space="0" w:color="auto"/>
        <w:bottom w:val="none" w:sz="0" w:space="0" w:color="auto"/>
        <w:right w:val="none" w:sz="0" w:space="0" w:color="auto"/>
      </w:divBdr>
    </w:div>
    <w:div w:id="190804597">
      <w:bodyDiv w:val="1"/>
      <w:marLeft w:val="0"/>
      <w:marRight w:val="0"/>
      <w:marTop w:val="0"/>
      <w:marBottom w:val="0"/>
      <w:divBdr>
        <w:top w:val="none" w:sz="0" w:space="0" w:color="auto"/>
        <w:left w:val="none" w:sz="0" w:space="0" w:color="auto"/>
        <w:bottom w:val="none" w:sz="0" w:space="0" w:color="auto"/>
        <w:right w:val="none" w:sz="0" w:space="0" w:color="auto"/>
      </w:divBdr>
    </w:div>
    <w:div w:id="368803071">
      <w:bodyDiv w:val="1"/>
      <w:marLeft w:val="0"/>
      <w:marRight w:val="0"/>
      <w:marTop w:val="0"/>
      <w:marBottom w:val="0"/>
      <w:divBdr>
        <w:top w:val="none" w:sz="0" w:space="0" w:color="auto"/>
        <w:left w:val="none" w:sz="0" w:space="0" w:color="auto"/>
        <w:bottom w:val="none" w:sz="0" w:space="0" w:color="auto"/>
        <w:right w:val="none" w:sz="0" w:space="0" w:color="auto"/>
      </w:divBdr>
    </w:div>
    <w:div w:id="804931090">
      <w:bodyDiv w:val="1"/>
      <w:marLeft w:val="0"/>
      <w:marRight w:val="0"/>
      <w:marTop w:val="0"/>
      <w:marBottom w:val="0"/>
      <w:divBdr>
        <w:top w:val="none" w:sz="0" w:space="0" w:color="auto"/>
        <w:left w:val="none" w:sz="0" w:space="0" w:color="auto"/>
        <w:bottom w:val="none" w:sz="0" w:space="0" w:color="auto"/>
        <w:right w:val="none" w:sz="0" w:space="0" w:color="auto"/>
      </w:divBdr>
    </w:div>
    <w:div w:id="1062753005">
      <w:bodyDiv w:val="1"/>
      <w:marLeft w:val="0"/>
      <w:marRight w:val="0"/>
      <w:marTop w:val="0"/>
      <w:marBottom w:val="0"/>
      <w:divBdr>
        <w:top w:val="none" w:sz="0" w:space="0" w:color="auto"/>
        <w:left w:val="none" w:sz="0" w:space="0" w:color="auto"/>
        <w:bottom w:val="none" w:sz="0" w:space="0" w:color="auto"/>
        <w:right w:val="none" w:sz="0" w:space="0" w:color="auto"/>
      </w:divBdr>
      <w:divsChild>
        <w:div w:id="1644429759">
          <w:marLeft w:val="0"/>
          <w:marRight w:val="0"/>
          <w:marTop w:val="0"/>
          <w:marBottom w:val="0"/>
          <w:divBdr>
            <w:top w:val="none" w:sz="0" w:space="0" w:color="auto"/>
            <w:left w:val="none" w:sz="0" w:space="0" w:color="auto"/>
            <w:bottom w:val="none" w:sz="0" w:space="0" w:color="auto"/>
            <w:right w:val="none" w:sz="0" w:space="0" w:color="auto"/>
          </w:divBdr>
        </w:div>
      </w:divsChild>
    </w:div>
    <w:div w:id="1092512053">
      <w:bodyDiv w:val="1"/>
      <w:marLeft w:val="0"/>
      <w:marRight w:val="0"/>
      <w:marTop w:val="0"/>
      <w:marBottom w:val="0"/>
      <w:divBdr>
        <w:top w:val="none" w:sz="0" w:space="0" w:color="auto"/>
        <w:left w:val="none" w:sz="0" w:space="0" w:color="auto"/>
        <w:bottom w:val="none" w:sz="0" w:space="0" w:color="auto"/>
        <w:right w:val="none" w:sz="0" w:space="0" w:color="auto"/>
      </w:divBdr>
      <w:divsChild>
        <w:div w:id="1786147938">
          <w:marLeft w:val="0"/>
          <w:marRight w:val="0"/>
          <w:marTop w:val="0"/>
          <w:marBottom w:val="0"/>
          <w:divBdr>
            <w:top w:val="none" w:sz="0" w:space="0" w:color="auto"/>
            <w:left w:val="none" w:sz="0" w:space="0" w:color="auto"/>
            <w:bottom w:val="none" w:sz="0" w:space="0" w:color="auto"/>
            <w:right w:val="none" w:sz="0" w:space="0" w:color="auto"/>
          </w:divBdr>
        </w:div>
        <w:div w:id="512300307">
          <w:marLeft w:val="0"/>
          <w:marRight w:val="0"/>
          <w:marTop w:val="0"/>
          <w:marBottom w:val="0"/>
          <w:divBdr>
            <w:top w:val="none" w:sz="0" w:space="0" w:color="auto"/>
            <w:left w:val="none" w:sz="0" w:space="0" w:color="auto"/>
            <w:bottom w:val="none" w:sz="0" w:space="0" w:color="auto"/>
            <w:right w:val="none" w:sz="0" w:space="0" w:color="auto"/>
          </w:divBdr>
        </w:div>
        <w:div w:id="1188568443">
          <w:marLeft w:val="0"/>
          <w:marRight w:val="0"/>
          <w:marTop w:val="0"/>
          <w:marBottom w:val="0"/>
          <w:divBdr>
            <w:top w:val="none" w:sz="0" w:space="0" w:color="auto"/>
            <w:left w:val="none" w:sz="0" w:space="0" w:color="auto"/>
            <w:bottom w:val="none" w:sz="0" w:space="0" w:color="auto"/>
            <w:right w:val="none" w:sz="0" w:space="0" w:color="auto"/>
          </w:divBdr>
        </w:div>
        <w:div w:id="309481866">
          <w:marLeft w:val="0"/>
          <w:marRight w:val="0"/>
          <w:marTop w:val="0"/>
          <w:marBottom w:val="0"/>
          <w:divBdr>
            <w:top w:val="none" w:sz="0" w:space="0" w:color="auto"/>
            <w:left w:val="none" w:sz="0" w:space="0" w:color="auto"/>
            <w:bottom w:val="none" w:sz="0" w:space="0" w:color="auto"/>
            <w:right w:val="none" w:sz="0" w:space="0" w:color="auto"/>
          </w:divBdr>
        </w:div>
        <w:div w:id="110103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345550">
          <w:marLeft w:val="0"/>
          <w:marRight w:val="0"/>
          <w:marTop w:val="0"/>
          <w:marBottom w:val="0"/>
          <w:divBdr>
            <w:top w:val="none" w:sz="0" w:space="0" w:color="auto"/>
            <w:left w:val="none" w:sz="0" w:space="0" w:color="auto"/>
            <w:bottom w:val="none" w:sz="0" w:space="0" w:color="auto"/>
            <w:right w:val="none" w:sz="0" w:space="0" w:color="auto"/>
          </w:divBdr>
        </w:div>
        <w:div w:id="50427858">
          <w:marLeft w:val="0"/>
          <w:marRight w:val="0"/>
          <w:marTop w:val="0"/>
          <w:marBottom w:val="0"/>
          <w:divBdr>
            <w:top w:val="none" w:sz="0" w:space="0" w:color="auto"/>
            <w:left w:val="none" w:sz="0" w:space="0" w:color="auto"/>
            <w:bottom w:val="none" w:sz="0" w:space="0" w:color="auto"/>
            <w:right w:val="none" w:sz="0" w:space="0" w:color="auto"/>
          </w:divBdr>
        </w:div>
      </w:divsChild>
    </w:div>
    <w:div w:id="1212887200">
      <w:bodyDiv w:val="1"/>
      <w:marLeft w:val="0"/>
      <w:marRight w:val="0"/>
      <w:marTop w:val="0"/>
      <w:marBottom w:val="0"/>
      <w:divBdr>
        <w:top w:val="none" w:sz="0" w:space="0" w:color="auto"/>
        <w:left w:val="none" w:sz="0" w:space="0" w:color="auto"/>
        <w:bottom w:val="none" w:sz="0" w:space="0" w:color="auto"/>
        <w:right w:val="none" w:sz="0" w:space="0" w:color="auto"/>
      </w:divBdr>
      <w:divsChild>
        <w:div w:id="454451562">
          <w:marLeft w:val="0"/>
          <w:marRight w:val="0"/>
          <w:marTop w:val="0"/>
          <w:marBottom w:val="0"/>
          <w:divBdr>
            <w:top w:val="none" w:sz="0" w:space="0" w:color="auto"/>
            <w:left w:val="none" w:sz="0" w:space="0" w:color="auto"/>
            <w:bottom w:val="none" w:sz="0" w:space="0" w:color="auto"/>
            <w:right w:val="none" w:sz="0" w:space="0" w:color="auto"/>
          </w:divBdr>
        </w:div>
        <w:div w:id="1250849128">
          <w:marLeft w:val="0"/>
          <w:marRight w:val="0"/>
          <w:marTop w:val="0"/>
          <w:marBottom w:val="0"/>
          <w:divBdr>
            <w:top w:val="none" w:sz="0" w:space="0" w:color="auto"/>
            <w:left w:val="none" w:sz="0" w:space="0" w:color="auto"/>
            <w:bottom w:val="none" w:sz="0" w:space="0" w:color="auto"/>
            <w:right w:val="none" w:sz="0" w:space="0" w:color="auto"/>
          </w:divBdr>
        </w:div>
      </w:divsChild>
    </w:div>
    <w:div w:id="1403916593">
      <w:bodyDiv w:val="1"/>
      <w:marLeft w:val="0"/>
      <w:marRight w:val="0"/>
      <w:marTop w:val="0"/>
      <w:marBottom w:val="0"/>
      <w:divBdr>
        <w:top w:val="none" w:sz="0" w:space="0" w:color="auto"/>
        <w:left w:val="none" w:sz="0" w:space="0" w:color="auto"/>
        <w:bottom w:val="none" w:sz="0" w:space="0" w:color="auto"/>
        <w:right w:val="none" w:sz="0" w:space="0" w:color="auto"/>
      </w:divBdr>
    </w:div>
    <w:div w:id="1829126808">
      <w:bodyDiv w:val="1"/>
      <w:marLeft w:val="0"/>
      <w:marRight w:val="0"/>
      <w:marTop w:val="0"/>
      <w:marBottom w:val="0"/>
      <w:divBdr>
        <w:top w:val="none" w:sz="0" w:space="0" w:color="auto"/>
        <w:left w:val="none" w:sz="0" w:space="0" w:color="auto"/>
        <w:bottom w:val="none" w:sz="0" w:space="0" w:color="auto"/>
        <w:right w:val="none" w:sz="0" w:space="0" w:color="auto"/>
      </w:divBdr>
    </w:div>
    <w:div w:id="1889683792">
      <w:bodyDiv w:val="1"/>
      <w:marLeft w:val="0"/>
      <w:marRight w:val="0"/>
      <w:marTop w:val="0"/>
      <w:marBottom w:val="0"/>
      <w:divBdr>
        <w:top w:val="none" w:sz="0" w:space="0" w:color="auto"/>
        <w:left w:val="none" w:sz="0" w:space="0" w:color="auto"/>
        <w:bottom w:val="none" w:sz="0" w:space="0" w:color="auto"/>
        <w:right w:val="none" w:sz="0" w:space="0" w:color="auto"/>
      </w:divBdr>
    </w:div>
    <w:div w:id="1906065203">
      <w:bodyDiv w:val="1"/>
      <w:marLeft w:val="0"/>
      <w:marRight w:val="0"/>
      <w:marTop w:val="0"/>
      <w:marBottom w:val="0"/>
      <w:divBdr>
        <w:top w:val="none" w:sz="0" w:space="0" w:color="auto"/>
        <w:left w:val="none" w:sz="0" w:space="0" w:color="auto"/>
        <w:bottom w:val="none" w:sz="0" w:space="0" w:color="auto"/>
        <w:right w:val="none" w:sz="0" w:space="0" w:color="auto"/>
      </w:divBdr>
    </w:div>
    <w:div w:id="1953393472">
      <w:bodyDiv w:val="1"/>
      <w:marLeft w:val="0"/>
      <w:marRight w:val="0"/>
      <w:marTop w:val="0"/>
      <w:marBottom w:val="0"/>
      <w:divBdr>
        <w:top w:val="none" w:sz="0" w:space="0" w:color="auto"/>
        <w:left w:val="none" w:sz="0" w:space="0" w:color="auto"/>
        <w:bottom w:val="none" w:sz="0" w:space="0" w:color="auto"/>
        <w:right w:val="none" w:sz="0" w:space="0" w:color="auto"/>
      </w:divBdr>
    </w:div>
    <w:div w:id="1975018034">
      <w:bodyDiv w:val="1"/>
      <w:marLeft w:val="0"/>
      <w:marRight w:val="0"/>
      <w:marTop w:val="0"/>
      <w:marBottom w:val="0"/>
      <w:divBdr>
        <w:top w:val="none" w:sz="0" w:space="0" w:color="auto"/>
        <w:left w:val="none" w:sz="0" w:space="0" w:color="auto"/>
        <w:bottom w:val="none" w:sz="0" w:space="0" w:color="auto"/>
        <w:right w:val="none" w:sz="0" w:space="0" w:color="auto"/>
      </w:divBdr>
    </w:div>
    <w:div w:id="1997487739">
      <w:bodyDiv w:val="1"/>
      <w:marLeft w:val="0"/>
      <w:marRight w:val="0"/>
      <w:marTop w:val="0"/>
      <w:marBottom w:val="0"/>
      <w:divBdr>
        <w:top w:val="none" w:sz="0" w:space="0" w:color="auto"/>
        <w:left w:val="none" w:sz="0" w:space="0" w:color="auto"/>
        <w:bottom w:val="none" w:sz="0" w:space="0" w:color="auto"/>
        <w:right w:val="none" w:sz="0" w:space="0" w:color="auto"/>
      </w:divBdr>
    </w:div>
    <w:div w:id="20258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toom.ca/ehealth/laying_flat.jpg" TargetMode="External"/><Relationship Id="rId26" Type="http://schemas.openxmlformats.org/officeDocument/2006/relationships/image" Target="media/image13.jpe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fatronik.com/documentos/cientificas/MEDETEL.pdf" TargetMode="External"/><Relationship Id="rId17" Type="http://schemas.openxmlformats.org/officeDocument/2006/relationships/hyperlink" Target="http://www.toom.ca/ehealth/standing.jpg" TargetMode="External"/><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llwatch-project.eu/" TargetMode="External"/><Relationship Id="rId24" Type="http://schemas.openxmlformats.org/officeDocument/2006/relationships/image" Target="media/image11.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appinventor.googlelabs.com/" TargetMode="External"/><Relationship Id="rId22" Type="http://schemas.openxmlformats.org/officeDocument/2006/relationships/image" Target="media/image9.jpeg"/><Relationship Id="rId27" Type="http://schemas.openxmlformats.org/officeDocument/2006/relationships/hyperlink" Target="http://www.toom.ca/ehealth/apps/ufall_view.php" TargetMode="External"/><Relationship Id="rId30" Type="http://schemas.openxmlformats.org/officeDocument/2006/relationships/image" Target="media/image16.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UBC eHealth Summer Camp; Matthew Toom; 2011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DF8066-262A-46DE-93B1-91AD9443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12</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UBC eHealth Summer Camp</vt:lpstr>
    </vt:vector>
  </TitlesOfParts>
  <Company/>
  <LinksUpToDate>false</LinksUpToDate>
  <CharactersWithSpaces>11531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UBC eHealth Summer Camp</dc:title>
  <dc:subject>App #3: uFall - Patient Orientation Monitor</dc:subject>
  <dc:creator>Valud cer Customer</dc:creator>
  <cp:lastModifiedBy>lheathcote</cp:lastModifiedBy>
  <cp:revision>87</cp:revision>
  <cp:lastPrinted>2011-06-28T08:31:00Z</cp:lastPrinted>
  <dcterms:created xsi:type="dcterms:W3CDTF">2011-07-18T01:40:00Z</dcterms:created>
  <dcterms:modified xsi:type="dcterms:W3CDTF">2011-07-21T16:58:00Z</dcterms:modified>
</cp:coreProperties>
</file>